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15A" w:rsidRPr="0050015A" w:rsidRDefault="0050015A" w:rsidP="0050015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sz w:val="28"/>
          <w:szCs w:val="28"/>
          <w:lang w:eastAsia="ru-RU"/>
        </w:rPr>
        <w:t>Министерство образования и науки Республики Татарстан</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bCs/>
          <w:sz w:val="28"/>
          <w:szCs w:val="28"/>
          <w:lang w:eastAsia="ru-RU"/>
        </w:rPr>
        <w:t>Государственное автономное профессиональное образовательное учреждение</w:t>
      </w:r>
    </w:p>
    <w:p w:rsidR="0050015A" w:rsidRPr="0050015A" w:rsidRDefault="0050015A" w:rsidP="005001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50015A">
        <w:rPr>
          <w:rFonts w:ascii="Times New Roman" w:eastAsia="Times New Roman" w:hAnsi="Times New Roman" w:cs="Times New Roman"/>
          <w:b/>
          <w:bCs/>
          <w:sz w:val="28"/>
          <w:szCs w:val="28"/>
          <w:lang w:eastAsia="ru-RU"/>
        </w:rPr>
        <w:t>«Сабинский аграрный колледж»</w:t>
      </w: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8"/>
          <w:szCs w:val="28"/>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50015A" w:rsidRDefault="0050015A" w:rsidP="00D010C1">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6556DF"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b/>
          <w:caps/>
          <w:sz w:val="20"/>
          <w:szCs w:val="20"/>
          <w:lang w:eastAsia="ru-RU"/>
        </w:rPr>
      </w:pPr>
    </w:p>
    <w:p w:rsidR="0050015A" w:rsidRPr="006556DF" w:rsidRDefault="0050015A" w:rsidP="0050015A">
      <w:pPr>
        <w:widowControl w:val="0"/>
        <w:shd w:val="clear" w:color="auto" w:fill="FFFFFF"/>
        <w:tabs>
          <w:tab w:val="left" w:leader="underscore" w:pos="9259"/>
        </w:tabs>
        <w:autoSpaceDE w:val="0"/>
        <w:autoSpaceDN w:val="0"/>
        <w:adjustRightInd w:val="0"/>
        <w:spacing w:after="0" w:line="360" w:lineRule="auto"/>
        <w:ind w:right="576"/>
        <w:jc w:val="center"/>
        <w:rPr>
          <w:rFonts w:ascii="Times New Roman" w:eastAsia="Times New Roman" w:hAnsi="Times New Roman" w:cs="Times New Roman"/>
          <w:b/>
          <w:bCs/>
          <w:caps/>
          <w:color w:val="000000"/>
          <w:sz w:val="28"/>
          <w:szCs w:val="28"/>
          <w:lang w:eastAsia="ru-RU"/>
        </w:rPr>
      </w:pPr>
      <w:r w:rsidRPr="006556DF">
        <w:rPr>
          <w:rFonts w:ascii="Times New Roman" w:eastAsia="Times New Roman" w:hAnsi="Times New Roman" w:cs="Times New Roman"/>
          <w:b/>
          <w:bCs/>
          <w:caps/>
          <w:color w:val="000000"/>
          <w:sz w:val="28"/>
          <w:szCs w:val="28"/>
          <w:lang w:eastAsia="ru-RU"/>
        </w:rPr>
        <w:t>РАБОЧАЯ ПРОГРАММА УЧЕБНОЙ ДИСЦИПЛИНЫ</w:t>
      </w:r>
    </w:p>
    <w:p w:rsidR="0050015A" w:rsidRPr="006556DF"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ОУД.03 ИНОСТРАННЫЙ ЯЗЫК</w:t>
      </w:r>
    </w:p>
    <w:p w:rsidR="006556DF"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p>
    <w:p w:rsidR="0050015A"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 xml:space="preserve">По специальности </w:t>
      </w:r>
      <w:r w:rsidR="00907724">
        <w:rPr>
          <w:rFonts w:ascii="Times New Roman" w:eastAsia="Times New Roman" w:hAnsi="Times New Roman" w:cs="Times New Roman"/>
          <w:b/>
          <w:caps/>
          <w:sz w:val="28"/>
          <w:szCs w:val="28"/>
          <w:lang w:eastAsia="ru-RU"/>
        </w:rPr>
        <w:t>23.02.01 Техническое обслуживание и ремонт двигателей, систем и агрегатов</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010C1" w:rsidRDefault="00912F4B"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4F429F">
        <w:rPr>
          <w:rFonts w:ascii="Times New Roman" w:eastAsia="Times New Roman" w:hAnsi="Times New Roman" w:cs="Times New Roman"/>
          <w:b/>
          <w:sz w:val="24"/>
          <w:szCs w:val="24"/>
          <w:lang w:eastAsia="ru-RU"/>
        </w:rPr>
        <w:t>4</w:t>
      </w:r>
    </w:p>
    <w:p w:rsidR="00871F22" w:rsidRDefault="00871F2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71F22" w:rsidRDefault="00871F22"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010C1" w:rsidRDefault="00D010C1"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A09A6" w:rsidRPr="006556DF" w:rsidRDefault="001A09A6"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682" w:type="dxa"/>
        <w:tblLook w:val="04A0" w:firstRow="1" w:lastRow="0" w:firstColumn="1" w:lastColumn="0" w:noHBand="0" w:noVBand="1"/>
      </w:tblPr>
      <w:tblGrid>
        <w:gridCol w:w="4820"/>
        <w:gridCol w:w="7862"/>
      </w:tblGrid>
      <w:tr w:rsidR="0050015A" w:rsidRPr="0050015A" w:rsidTr="00871F22">
        <w:trPr>
          <w:trHeight w:val="1709"/>
        </w:trPr>
        <w:tc>
          <w:tcPr>
            <w:tcW w:w="4820" w:type="dxa"/>
            <w:shd w:val="clear" w:color="auto" w:fill="auto"/>
          </w:tcPr>
          <w:p w:rsidR="0050015A" w:rsidRPr="0050015A" w:rsidRDefault="0050015A" w:rsidP="0050015A">
            <w:pPr>
              <w:widowControl w:val="0"/>
              <w:spacing w:after="0" w:line="240" w:lineRule="auto"/>
              <w:jc w:val="both"/>
              <w:rPr>
                <w:rFonts w:ascii="Times New Roman" w:eastAsia="Times New Roman" w:hAnsi="Times New Roman" w:cs="Times New Roman"/>
                <w:b/>
                <w:bCs/>
                <w:sz w:val="24"/>
                <w:szCs w:val="24"/>
                <w:lang w:eastAsia="ru-RU"/>
              </w:rPr>
            </w:pPr>
            <w:r w:rsidRPr="0050015A">
              <w:rPr>
                <w:rFonts w:ascii="Times New Roman" w:eastAsia="Times New Roman" w:hAnsi="Times New Roman" w:cs="Times New Roman"/>
                <w:b/>
                <w:bCs/>
                <w:sz w:val="24"/>
                <w:szCs w:val="24"/>
                <w:lang w:eastAsia="ru-RU"/>
              </w:rPr>
              <w:t>Согласована</w:t>
            </w: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Заместитель директора по ТО</w:t>
            </w: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proofErr w:type="spellStart"/>
            <w:r>
              <w:rPr>
                <w:rFonts w:ascii="Times New Roman" w:eastAsia="Times New Roman" w:hAnsi="Times New Roman" w:cs="Times New Roman"/>
                <w:bCs/>
                <w:sz w:val="24"/>
                <w:szCs w:val="24"/>
                <w:lang w:eastAsia="ru-RU"/>
              </w:rPr>
              <w:t>И.К.Гимадеева</w:t>
            </w:r>
            <w:proofErr w:type="spellEnd"/>
          </w:p>
        </w:tc>
        <w:tc>
          <w:tcPr>
            <w:tcW w:w="7862" w:type="dxa"/>
            <w:shd w:val="clear" w:color="auto" w:fill="auto"/>
          </w:tcPr>
          <w:p w:rsidR="0050015A" w:rsidRPr="0050015A" w:rsidRDefault="0050015A" w:rsidP="0050015A">
            <w:pPr>
              <w:widowControl w:val="0"/>
              <w:spacing w:after="0" w:line="240" w:lineRule="auto"/>
              <w:jc w:val="both"/>
              <w:rPr>
                <w:rFonts w:ascii="Times New Roman" w:eastAsia="Times New Roman" w:hAnsi="Times New Roman" w:cs="Times New Roman"/>
                <w:b/>
                <w:bCs/>
                <w:sz w:val="24"/>
                <w:szCs w:val="24"/>
                <w:lang w:eastAsia="ru-RU"/>
              </w:rPr>
            </w:pPr>
            <w:r w:rsidRPr="0050015A">
              <w:rPr>
                <w:rFonts w:ascii="Times New Roman" w:eastAsia="Times New Roman" w:hAnsi="Times New Roman" w:cs="Times New Roman"/>
                <w:b/>
                <w:bCs/>
                <w:sz w:val="24"/>
                <w:szCs w:val="24"/>
                <w:lang w:eastAsia="ru-RU"/>
              </w:rPr>
              <w:t>Утверждаю</w:t>
            </w:r>
          </w:p>
          <w:p w:rsidR="00871F22"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Директор ГАПОУ</w:t>
            </w:r>
          </w:p>
          <w:p w:rsid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 xml:space="preserve"> «Сабинский аграрный колледж»</w:t>
            </w:r>
          </w:p>
          <w:p w:rsidR="00871F22" w:rsidRPr="0050015A" w:rsidRDefault="00871F22"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________________</w:t>
            </w:r>
            <w:proofErr w:type="spellStart"/>
            <w:r w:rsidRPr="0050015A">
              <w:rPr>
                <w:rFonts w:ascii="Times New Roman" w:eastAsia="Times New Roman" w:hAnsi="Times New Roman" w:cs="Times New Roman"/>
                <w:bCs/>
                <w:sz w:val="24"/>
                <w:szCs w:val="24"/>
                <w:lang w:eastAsia="ru-RU"/>
              </w:rPr>
              <w:t>З.М.Бикмухаметов</w:t>
            </w:r>
            <w:proofErr w:type="spellEnd"/>
          </w:p>
          <w:p w:rsidR="00871F22" w:rsidRPr="0050015A" w:rsidRDefault="00871F22"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 №</w:t>
            </w:r>
            <w:r w:rsidR="004F429F">
              <w:rPr>
                <w:rFonts w:ascii="Times New Roman" w:eastAsia="Times New Roman" w:hAnsi="Times New Roman" w:cs="Times New Roman"/>
                <w:bCs/>
                <w:sz w:val="24"/>
                <w:szCs w:val="24"/>
                <w:lang w:eastAsia="ru-RU"/>
              </w:rPr>
              <w:t>2а</w:t>
            </w:r>
            <w:r>
              <w:rPr>
                <w:rFonts w:ascii="Times New Roman" w:eastAsia="Times New Roman" w:hAnsi="Times New Roman" w:cs="Times New Roman"/>
                <w:bCs/>
                <w:sz w:val="24"/>
                <w:szCs w:val="24"/>
                <w:lang w:eastAsia="ru-RU"/>
              </w:rPr>
              <w:t xml:space="preserve"> от 2</w:t>
            </w:r>
            <w:r w:rsidR="004F429F">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.08.202</w:t>
            </w:r>
            <w:r w:rsidR="004F429F">
              <w:rPr>
                <w:rFonts w:ascii="Times New Roman" w:eastAsia="Times New Roman" w:hAnsi="Times New Roman" w:cs="Times New Roman"/>
                <w:bCs/>
                <w:sz w:val="24"/>
                <w:szCs w:val="24"/>
                <w:lang w:eastAsia="ru-RU"/>
              </w:rPr>
              <w:t>4</w:t>
            </w:r>
            <w:r w:rsidR="0050015A" w:rsidRPr="0050015A">
              <w:rPr>
                <w:rFonts w:ascii="Times New Roman" w:eastAsia="Times New Roman" w:hAnsi="Times New Roman" w:cs="Times New Roman"/>
                <w:bCs/>
                <w:sz w:val="24"/>
                <w:szCs w:val="24"/>
                <w:lang w:eastAsia="ru-RU"/>
              </w:rPr>
              <w:t xml:space="preserve"> г.</w:t>
            </w:r>
          </w:p>
        </w:tc>
      </w:tr>
    </w:tbl>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 xml:space="preserve">Рассмотрена на заседании ПЦК </w:t>
      </w: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№1 от 2</w:t>
      </w:r>
      <w:r w:rsidR="004F429F">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.08.202</w:t>
      </w:r>
      <w:r w:rsidR="004F429F">
        <w:rPr>
          <w:rFonts w:ascii="Times New Roman" w:eastAsia="Times New Roman" w:hAnsi="Times New Roman" w:cs="Times New Roman"/>
          <w:bCs/>
          <w:sz w:val="24"/>
          <w:szCs w:val="24"/>
          <w:lang w:eastAsia="ru-RU"/>
        </w:rPr>
        <w:t>4</w:t>
      </w:r>
      <w:r w:rsidR="0050015A" w:rsidRPr="0050015A">
        <w:rPr>
          <w:rFonts w:ascii="Times New Roman" w:eastAsia="Times New Roman" w:hAnsi="Times New Roman" w:cs="Times New Roman"/>
          <w:bCs/>
          <w:sz w:val="24"/>
          <w:szCs w:val="24"/>
          <w:lang w:eastAsia="ru-RU"/>
        </w:rPr>
        <w:t xml:space="preserve"> г.</w:t>
      </w: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871F22" w:rsidRDefault="00871F22">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Pr="001A09A6" w:rsidRDefault="001A09A6" w:rsidP="001A09A6">
      <w:pPr>
        <w:rPr>
          <w:rFonts w:ascii="Times New Roman" w:eastAsia="Times New Roman" w:hAnsi="Times New Roman" w:cs="Times New Roman"/>
          <w:color w:val="000000"/>
          <w:sz w:val="24"/>
          <w:szCs w:val="24"/>
          <w:lang w:eastAsia="ru-RU"/>
        </w:rPr>
      </w:pPr>
      <w:r w:rsidRPr="001A09A6">
        <w:rPr>
          <w:rFonts w:ascii="Times New Roman" w:eastAsia="Times New Roman" w:hAnsi="Times New Roman" w:cs="Times New Roman"/>
          <w:color w:val="000000"/>
          <w:sz w:val="24"/>
          <w:szCs w:val="24"/>
          <w:lang w:eastAsia="ru-RU"/>
        </w:rPr>
        <w:t xml:space="preserve">Составитель: преподаватель ГАПОУ «Сабинский аграрный колледж» Хуснуллина Гузель </w:t>
      </w:r>
      <w:proofErr w:type="spellStart"/>
      <w:r w:rsidRPr="001A09A6">
        <w:rPr>
          <w:rFonts w:ascii="Times New Roman" w:eastAsia="Times New Roman" w:hAnsi="Times New Roman" w:cs="Times New Roman"/>
          <w:color w:val="000000"/>
          <w:sz w:val="24"/>
          <w:szCs w:val="24"/>
          <w:lang w:eastAsia="ru-RU"/>
        </w:rPr>
        <w:t>Ринатовна</w:t>
      </w:r>
      <w:proofErr w:type="spellEnd"/>
    </w:p>
    <w:p w:rsidR="00D010C1" w:rsidRPr="00871F22" w:rsidRDefault="00787BC3" w:rsidP="00871F22">
      <w:pPr>
        <w:jc w:val="center"/>
        <w:rPr>
          <w:rFonts w:ascii="Times New Roman" w:eastAsia="Times New Roman" w:hAnsi="Times New Roman" w:cs="Times New Roman"/>
          <w:sz w:val="24"/>
          <w:szCs w:val="20"/>
          <w:lang w:eastAsia="ru-RU"/>
        </w:rPr>
      </w:pPr>
      <w:r>
        <w:rPr>
          <w:rFonts w:ascii="Times New Roman" w:eastAsia="Times New Roman" w:hAnsi="Times New Roman" w:cs="Times New Roman"/>
          <w:color w:val="000000"/>
          <w:sz w:val="24"/>
          <w:szCs w:val="24"/>
          <w:lang w:eastAsia="ru-RU"/>
        </w:rPr>
        <w:br w:type="page"/>
      </w:r>
      <w:r w:rsidR="00D010C1" w:rsidRPr="00871F22">
        <w:rPr>
          <w:rFonts w:ascii="Times New Roman" w:eastAsia="Times New Roman" w:hAnsi="Times New Roman" w:cs="Times New Roman"/>
          <w:sz w:val="24"/>
          <w:szCs w:val="20"/>
          <w:lang w:eastAsia="ru-RU"/>
        </w:rPr>
        <w:lastRenderedPageBreak/>
        <w:t>СОДЕРЖАНИЕ</w:t>
      </w:r>
    </w:p>
    <w:p w:rsidR="00D010C1" w:rsidRPr="00871F22"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871F22">
        <w:rPr>
          <w:rFonts w:ascii="Times New Roman" w:eastAsia="Times New Roman" w:hAnsi="Times New Roman" w:cs="Times New Roman"/>
          <w:sz w:val="24"/>
          <w:szCs w:val="20"/>
          <w:lang w:eastAsia="ru-RU"/>
        </w:rPr>
        <w:t xml:space="preserve">1. Общая характеристика примерной рабочей программы общеобразовательной дисциплины «Иностранный </w:t>
      </w:r>
      <w:proofErr w:type="gramStart"/>
      <w:r w:rsidRPr="00871F22">
        <w:rPr>
          <w:rFonts w:ascii="Times New Roman" w:eastAsia="Times New Roman" w:hAnsi="Times New Roman" w:cs="Times New Roman"/>
          <w:sz w:val="24"/>
          <w:szCs w:val="20"/>
          <w:lang w:eastAsia="ru-RU"/>
        </w:rPr>
        <w:t>язык»</w:t>
      </w:r>
      <w:r w:rsidR="00871F22">
        <w:rPr>
          <w:rFonts w:ascii="Times New Roman" w:eastAsia="Times New Roman" w:hAnsi="Times New Roman" w:cs="Times New Roman"/>
          <w:sz w:val="24"/>
          <w:szCs w:val="20"/>
          <w:lang w:eastAsia="ru-RU"/>
        </w:rPr>
        <w:t xml:space="preserve">   </w:t>
      </w:r>
      <w:proofErr w:type="gramEnd"/>
      <w:r w:rsidR="00871F22">
        <w:rPr>
          <w:rFonts w:ascii="Times New Roman" w:eastAsia="Times New Roman" w:hAnsi="Times New Roman" w:cs="Times New Roman"/>
          <w:sz w:val="24"/>
          <w:szCs w:val="20"/>
          <w:lang w:eastAsia="ru-RU"/>
        </w:rPr>
        <w:t xml:space="preserve">                                                                               </w:t>
      </w:r>
      <w:r w:rsidRPr="00871F22">
        <w:rPr>
          <w:rFonts w:ascii="Times New Roman" w:eastAsia="Times New Roman" w:hAnsi="Times New Roman" w:cs="Times New Roman"/>
          <w:sz w:val="24"/>
          <w:szCs w:val="20"/>
          <w:lang w:eastAsia="ru-RU"/>
        </w:rPr>
        <w:tab/>
        <w:t>4</w:t>
      </w:r>
    </w:p>
    <w:p w:rsidR="00D010C1" w:rsidRPr="00871F22"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871F22">
        <w:rPr>
          <w:rFonts w:ascii="Times New Roman" w:eastAsia="Times New Roman" w:hAnsi="Times New Roman" w:cs="Times New Roman"/>
          <w:sz w:val="24"/>
          <w:szCs w:val="20"/>
          <w:lang w:eastAsia="ru-RU"/>
        </w:rPr>
        <w:t>2. Структура и содержание общеобразовательной дисциплины</w:t>
      </w:r>
      <w:r w:rsidRPr="00871F22">
        <w:rPr>
          <w:rFonts w:ascii="Times New Roman" w:eastAsia="Times New Roman" w:hAnsi="Times New Roman" w:cs="Times New Roman"/>
          <w:sz w:val="24"/>
          <w:szCs w:val="20"/>
          <w:lang w:eastAsia="ru-RU"/>
        </w:rPr>
        <w:tab/>
      </w:r>
      <w:r w:rsidR="00871F22">
        <w:rPr>
          <w:rFonts w:ascii="Times New Roman" w:eastAsia="Times New Roman" w:hAnsi="Times New Roman" w:cs="Times New Roman"/>
          <w:sz w:val="24"/>
          <w:szCs w:val="20"/>
          <w:lang w:eastAsia="ru-RU"/>
        </w:rPr>
        <w:t xml:space="preserve">                       </w:t>
      </w:r>
      <w:r w:rsidRPr="00871F22">
        <w:rPr>
          <w:rFonts w:ascii="Times New Roman" w:eastAsia="Times New Roman" w:hAnsi="Times New Roman" w:cs="Times New Roman"/>
          <w:sz w:val="24"/>
          <w:szCs w:val="20"/>
          <w:lang w:eastAsia="ru-RU"/>
        </w:rPr>
        <w:t>13</w:t>
      </w:r>
    </w:p>
    <w:p w:rsidR="00D010C1" w:rsidRPr="00871F22"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871F22">
        <w:rPr>
          <w:rFonts w:ascii="Times New Roman" w:eastAsia="Times New Roman" w:hAnsi="Times New Roman" w:cs="Times New Roman"/>
          <w:sz w:val="24"/>
          <w:szCs w:val="20"/>
          <w:lang w:eastAsia="ru-RU"/>
        </w:rPr>
        <w:t>3. Условия реализации программы общеобразовательной дисциплины</w:t>
      </w:r>
      <w:r w:rsidRPr="00871F22">
        <w:rPr>
          <w:rFonts w:ascii="Times New Roman" w:eastAsia="Times New Roman" w:hAnsi="Times New Roman" w:cs="Times New Roman"/>
          <w:sz w:val="24"/>
          <w:szCs w:val="20"/>
          <w:lang w:eastAsia="ru-RU"/>
        </w:rPr>
        <w:tab/>
      </w:r>
      <w:r w:rsidR="00871F22">
        <w:rPr>
          <w:rFonts w:ascii="Times New Roman" w:eastAsia="Times New Roman" w:hAnsi="Times New Roman" w:cs="Times New Roman"/>
          <w:sz w:val="24"/>
          <w:szCs w:val="20"/>
          <w:lang w:eastAsia="ru-RU"/>
        </w:rPr>
        <w:t xml:space="preserve">            </w:t>
      </w:r>
      <w:r w:rsidRPr="00871F22">
        <w:rPr>
          <w:rFonts w:ascii="Times New Roman" w:eastAsia="Times New Roman" w:hAnsi="Times New Roman" w:cs="Times New Roman"/>
          <w:sz w:val="24"/>
          <w:szCs w:val="20"/>
          <w:lang w:eastAsia="ru-RU"/>
        </w:rPr>
        <w:t>2</w:t>
      </w:r>
      <w:r w:rsidR="00871F22">
        <w:rPr>
          <w:rFonts w:ascii="Times New Roman" w:eastAsia="Times New Roman" w:hAnsi="Times New Roman" w:cs="Times New Roman"/>
          <w:sz w:val="24"/>
          <w:szCs w:val="20"/>
          <w:lang w:eastAsia="ru-RU"/>
        </w:rPr>
        <w:t>4</w:t>
      </w:r>
    </w:p>
    <w:p w:rsidR="00D010C1" w:rsidRPr="00871F22"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871F22">
        <w:rPr>
          <w:rFonts w:ascii="Times New Roman" w:eastAsia="Times New Roman" w:hAnsi="Times New Roman" w:cs="Times New Roman"/>
          <w:sz w:val="24"/>
          <w:szCs w:val="20"/>
          <w:lang w:eastAsia="ru-RU"/>
        </w:rPr>
        <w:t>4. Контроль и оценка результатов освоения общеобразовательной дисциплины</w:t>
      </w:r>
      <w:r w:rsidR="00871F22">
        <w:rPr>
          <w:rFonts w:ascii="Times New Roman" w:eastAsia="Times New Roman" w:hAnsi="Times New Roman" w:cs="Times New Roman"/>
          <w:sz w:val="24"/>
          <w:szCs w:val="20"/>
          <w:lang w:eastAsia="ru-RU"/>
        </w:rPr>
        <w:t xml:space="preserve">      </w:t>
      </w:r>
      <w:r w:rsidRPr="00871F22">
        <w:rPr>
          <w:rFonts w:ascii="Times New Roman" w:eastAsia="Times New Roman" w:hAnsi="Times New Roman" w:cs="Times New Roman"/>
          <w:sz w:val="24"/>
          <w:szCs w:val="20"/>
          <w:lang w:eastAsia="ru-RU"/>
        </w:rPr>
        <w:tab/>
        <w:t>2</w:t>
      </w:r>
      <w:r w:rsidR="00871F22">
        <w:rPr>
          <w:rFonts w:ascii="Times New Roman" w:eastAsia="Times New Roman" w:hAnsi="Times New Roman" w:cs="Times New Roman"/>
          <w:sz w:val="24"/>
          <w:szCs w:val="20"/>
          <w:lang w:eastAsia="ru-RU"/>
        </w:rPr>
        <w:t>5</w:t>
      </w:r>
      <w:bookmarkStart w:id="0" w:name="_GoBack"/>
      <w:bookmarkEnd w:id="0"/>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D010C1" w:rsidRPr="00D010C1" w:rsidRDefault="00787BC3" w:rsidP="00871F22">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r w:rsidR="00D010C1" w:rsidRPr="00D010C1">
        <w:rPr>
          <w:rFonts w:ascii="Times New Roman" w:eastAsia="Times New Roman" w:hAnsi="Times New Roman" w:cs="Times New Roman"/>
          <w:bCs/>
          <w:color w:val="000000"/>
          <w:sz w:val="28"/>
          <w:szCs w:val="28"/>
          <w:lang w:eastAsia="ru-RU"/>
        </w:rPr>
        <w:lastRenderedPageBreak/>
        <w:t>1. Общая характеристика примерной рабочей программы общеобразовательной дисциплины «Иностранный язык»</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1.1. Место дисциплины в структуре основной образовательной программы: </w:t>
      </w:r>
    </w:p>
    <w:p w:rsidR="00345F22"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специальности</w:t>
      </w:r>
      <w:r w:rsidR="00345F22">
        <w:rPr>
          <w:rFonts w:ascii="Times New Roman" w:eastAsia="Times New Roman" w:hAnsi="Times New Roman" w:cs="Times New Roman"/>
          <w:bCs/>
          <w:color w:val="000000"/>
          <w:sz w:val="28"/>
          <w:szCs w:val="28"/>
          <w:lang w:eastAsia="ru-RU"/>
        </w:rPr>
        <w:t xml:space="preserve"> </w:t>
      </w:r>
      <w:r w:rsidR="00345F22" w:rsidRPr="00345F22">
        <w:rPr>
          <w:rFonts w:ascii="Times New Roman" w:eastAsia="Times New Roman" w:hAnsi="Times New Roman" w:cs="Times New Roman"/>
          <w:bCs/>
          <w:color w:val="000000"/>
          <w:sz w:val="28"/>
          <w:szCs w:val="28"/>
          <w:lang w:eastAsia="ru-RU"/>
        </w:rPr>
        <w:t>23.02.07 Техническое обслуживание и ремонт двигателей, систем и агрегатов автомобилей</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 Цели и планируемые результаты освоения дисциплины:</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1.2.1. Цели дисциплины</w:t>
      </w:r>
    </w:p>
    <w:p w:rsidR="00D010C1"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p>
    <w:p w:rsidR="00D010C1"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010C1">
        <w:rPr>
          <w:rFonts w:ascii="Times New Roman" w:eastAsia="Times New Roman" w:hAnsi="Times New Roman" w:cs="Times New Roman"/>
          <w:bCs/>
          <w:color w:val="000000"/>
          <w:sz w:val="28"/>
          <w:szCs w:val="28"/>
          <w:lang w:eastAsia="ru-RU"/>
        </w:rPr>
        <w:t>полиязычном</w:t>
      </w:r>
      <w:proofErr w:type="spellEnd"/>
      <w:r w:rsidRPr="00D010C1">
        <w:rPr>
          <w:rFonts w:ascii="Times New Roman" w:eastAsia="Times New Roman" w:hAnsi="Times New Roman" w:cs="Times New Roman"/>
          <w:bCs/>
          <w:color w:val="000000"/>
          <w:sz w:val="28"/>
          <w:szCs w:val="28"/>
          <w:lang w:eastAsia="ru-RU"/>
        </w:rPr>
        <w:t xml:space="preserve"> и поликультурном мире;</w:t>
      </w:r>
    </w:p>
    <w:p w:rsidR="00D010C1"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D010C1"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010C1"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p>
    <w:p w:rsidR="00D010C1" w:rsidRPr="00D010C1"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1.2.2. Планируемые результаты освоения общеобразовательной дисциплины в соответствии с ФГОС СПО и на основе ФГОС СОО</w:t>
      </w:r>
    </w:p>
    <w:p w:rsidR="0050015A" w:rsidRDefault="00D010C1" w:rsidP="00871F22">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Особое значение дисциплина имеет при формировании и развитии ОК и ПК</w:t>
      </w:r>
    </w:p>
    <w:p w:rsid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409"/>
        <w:gridCol w:w="5245"/>
      </w:tblGrid>
      <w:tr w:rsidR="00D010C1" w:rsidRPr="00D010C1" w:rsidTr="00871F22">
        <w:trPr>
          <w:cantSplit/>
          <w:trHeight w:val="845"/>
          <w:jc w:val="center"/>
        </w:trPr>
        <w:tc>
          <w:tcPr>
            <w:tcW w:w="1555" w:type="dxa"/>
            <w:vMerge w:val="restart"/>
            <w:vAlign w:val="center"/>
          </w:tcPr>
          <w:p w:rsidR="00D010C1" w:rsidRPr="00D010C1" w:rsidRDefault="00D010C1" w:rsidP="00D010C1">
            <w:pPr>
              <w:spacing w:after="0" w:line="240" w:lineRule="auto"/>
              <w:jc w:val="center"/>
              <w:rPr>
                <w:rFonts w:ascii="OfficinaSansBookC" w:eastAsia="Calibri" w:hAnsi="OfficinaSansBookC" w:cs="Times New Roman"/>
                <w:b/>
                <w:iCs/>
                <w:sz w:val="24"/>
                <w:szCs w:val="24"/>
                <w:lang w:eastAsia="en-GB"/>
              </w:rPr>
            </w:pPr>
            <w:r w:rsidRPr="00D010C1">
              <w:rPr>
                <w:rFonts w:ascii="OfficinaSansBookC" w:eastAsia="Calibri" w:hAnsi="OfficinaSansBookC" w:cs="Times New Roman"/>
                <w:b/>
                <w:iCs/>
                <w:sz w:val="24"/>
                <w:szCs w:val="24"/>
                <w:lang w:eastAsia="en-GB"/>
              </w:rPr>
              <w:t>Код и наименование формируемых компетенций</w:t>
            </w:r>
          </w:p>
        </w:tc>
        <w:tc>
          <w:tcPr>
            <w:tcW w:w="7654" w:type="dxa"/>
            <w:gridSpan w:val="2"/>
            <w:vAlign w:val="center"/>
          </w:tcPr>
          <w:p w:rsidR="00D010C1" w:rsidRPr="00D010C1" w:rsidRDefault="00D010C1" w:rsidP="00D010C1">
            <w:pPr>
              <w:spacing w:after="0" w:line="240" w:lineRule="auto"/>
              <w:jc w:val="center"/>
              <w:rPr>
                <w:rFonts w:ascii="OfficinaSansBookC" w:eastAsia="Times New Roman" w:hAnsi="OfficinaSansBookC" w:cs="Times New Roman"/>
                <w:b/>
                <w:sz w:val="24"/>
                <w:szCs w:val="24"/>
                <w:lang w:eastAsia="en-GB"/>
              </w:rPr>
            </w:pPr>
            <w:r w:rsidRPr="00D010C1">
              <w:rPr>
                <w:rFonts w:ascii="OfficinaSansBookC" w:eastAsia="Calibri" w:hAnsi="OfficinaSansBookC" w:cs="Times New Roman"/>
                <w:b/>
                <w:iCs/>
                <w:sz w:val="24"/>
                <w:szCs w:val="24"/>
                <w:lang w:eastAsia="en-GB"/>
              </w:rPr>
              <w:t>Планируемые результаты освоения дисциплины</w:t>
            </w:r>
          </w:p>
        </w:tc>
      </w:tr>
      <w:tr w:rsidR="00D010C1" w:rsidRPr="00D010C1" w:rsidTr="00871F22">
        <w:trPr>
          <w:cantSplit/>
          <w:trHeight w:val="985"/>
          <w:jc w:val="center"/>
        </w:trPr>
        <w:tc>
          <w:tcPr>
            <w:tcW w:w="1555" w:type="dxa"/>
            <w:vMerge/>
            <w:vAlign w:val="center"/>
          </w:tcPr>
          <w:p w:rsidR="00D010C1" w:rsidRPr="00D010C1" w:rsidRDefault="00D010C1" w:rsidP="00D010C1">
            <w:pPr>
              <w:spacing w:after="0" w:line="240" w:lineRule="auto"/>
              <w:jc w:val="center"/>
              <w:rPr>
                <w:rFonts w:ascii="OfficinaSansBookC" w:eastAsia="Times New Roman" w:hAnsi="OfficinaSansBookC" w:cs="Times New Roman"/>
                <w:sz w:val="24"/>
                <w:szCs w:val="24"/>
                <w:lang w:eastAsia="en-GB"/>
              </w:rPr>
            </w:pPr>
          </w:p>
        </w:tc>
        <w:tc>
          <w:tcPr>
            <w:tcW w:w="2409" w:type="dxa"/>
            <w:vAlign w:val="center"/>
          </w:tcPr>
          <w:p w:rsidR="00D010C1" w:rsidRPr="00D010C1" w:rsidRDefault="00D010C1" w:rsidP="00D010C1">
            <w:pPr>
              <w:spacing w:after="0" w:line="240" w:lineRule="auto"/>
              <w:jc w:val="center"/>
              <w:rPr>
                <w:rFonts w:ascii="OfficinaSansBookC" w:eastAsia="Times New Roman" w:hAnsi="OfficinaSansBookC" w:cs="Times New Roman"/>
                <w:b/>
                <w:sz w:val="24"/>
                <w:szCs w:val="24"/>
                <w:lang w:eastAsia="en-GB"/>
              </w:rPr>
            </w:pPr>
            <w:r w:rsidRPr="00D010C1">
              <w:rPr>
                <w:rFonts w:ascii="OfficinaSansBookC" w:eastAsia="Times New Roman" w:hAnsi="OfficinaSansBookC" w:cs="Times New Roman"/>
                <w:b/>
                <w:sz w:val="24"/>
                <w:szCs w:val="24"/>
                <w:lang w:eastAsia="en-GB"/>
              </w:rPr>
              <w:t>Общие</w:t>
            </w:r>
          </w:p>
        </w:tc>
        <w:tc>
          <w:tcPr>
            <w:tcW w:w="5245" w:type="dxa"/>
            <w:vAlign w:val="center"/>
          </w:tcPr>
          <w:p w:rsidR="00D010C1" w:rsidRPr="00D010C1" w:rsidRDefault="00D010C1" w:rsidP="00D010C1">
            <w:pPr>
              <w:spacing w:after="0" w:line="240" w:lineRule="auto"/>
              <w:jc w:val="center"/>
              <w:rPr>
                <w:rFonts w:ascii="OfficinaSansBookC" w:eastAsia="Times New Roman" w:hAnsi="OfficinaSansBookC" w:cs="Times New Roman"/>
                <w:b/>
                <w:sz w:val="24"/>
                <w:szCs w:val="24"/>
                <w:lang w:eastAsia="en-GB"/>
              </w:rPr>
            </w:pPr>
            <w:r w:rsidRPr="00D010C1">
              <w:rPr>
                <w:rFonts w:ascii="OfficinaSansBookC" w:eastAsia="Times New Roman" w:hAnsi="OfficinaSansBookC" w:cs="Times New Roman"/>
                <w:b/>
                <w:sz w:val="24"/>
                <w:szCs w:val="24"/>
                <w:lang w:eastAsia="en-GB"/>
              </w:rPr>
              <w:t>Дисциплинарные</w:t>
            </w:r>
          </w:p>
        </w:tc>
      </w:tr>
      <w:tr w:rsidR="00D010C1" w:rsidRPr="00D010C1" w:rsidTr="00871F22">
        <w:trPr>
          <w:trHeight w:val="562"/>
          <w:jc w:val="center"/>
        </w:trPr>
        <w:tc>
          <w:tcPr>
            <w:tcW w:w="1555" w:type="dxa"/>
            <w:tcBorders>
              <w:bottom w:val="single" w:sz="4" w:space="0" w:color="000000"/>
            </w:tcBorders>
          </w:tcPr>
          <w:p w:rsidR="00D010C1" w:rsidRPr="00D010C1" w:rsidRDefault="00D010C1" w:rsidP="00D010C1">
            <w:pPr>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ОК 01 Выбирать способы решения </w:t>
            </w:r>
            <w:r w:rsidRPr="00D010C1">
              <w:rPr>
                <w:rFonts w:ascii="OfficinaSansBookC" w:eastAsia="Times New Roman" w:hAnsi="OfficinaSansBookC" w:cs="Times New Roman"/>
                <w:sz w:val="24"/>
                <w:szCs w:val="24"/>
                <w:lang w:eastAsia="en-GB"/>
              </w:rPr>
              <w:lastRenderedPageBreak/>
              <w:t xml:space="preserve">задач профессиональной деятельности применительно </w:t>
            </w:r>
            <w:r w:rsidRPr="00D010C1">
              <w:rPr>
                <w:rFonts w:ascii="OfficinaSansBookC" w:eastAsia="Times New Roman" w:hAnsi="OfficinaSansBookC" w:cs="Times New Roman"/>
                <w:sz w:val="24"/>
                <w:szCs w:val="24"/>
                <w:lang w:eastAsia="en-GB"/>
              </w:rPr>
              <w:br/>
              <w:t>к различным контекстам</w:t>
            </w:r>
          </w:p>
        </w:tc>
        <w:tc>
          <w:tcPr>
            <w:tcW w:w="2409" w:type="dxa"/>
            <w:tcBorders>
              <w:bottom w:val="single" w:sz="4" w:space="0" w:color="000000"/>
            </w:tcBorders>
          </w:tcPr>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lastRenderedPageBreak/>
              <w:t>В части трудового воспитания:</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готовность к труду, осознание ценности </w:t>
            </w:r>
            <w:r w:rsidRPr="00D010C1">
              <w:rPr>
                <w:rFonts w:ascii="OfficinaSansBookC" w:eastAsia="Calibri" w:hAnsi="OfficinaSansBookC" w:cs="Times New Roman"/>
                <w:iCs/>
                <w:sz w:val="24"/>
                <w:szCs w:val="24"/>
                <w:lang w:eastAsia="en-GB"/>
              </w:rPr>
              <w:lastRenderedPageBreak/>
              <w:t xml:space="preserve">мастерства, трудолюбие;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интерес к различным сферам профессиональной деятельности,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Овладение универсальными учебными познавательными действиями:</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а) базовые логические действия:</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самостоятельно формулировать и актуализировать проблему, рассматривать ее всесторонне;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 устанавливать существенный признак или основания для сравнения, классификации и обобщения;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определять цели деятельности, задавать параметры и критерии их достижения;</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 выявлять закономерности и противоречия в рассматриваемых явлениях;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развивать креативное мышление при решении жизненных проблем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б) базовые исследовательские действия:</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владеть навыками учебно-исследовательской и проектной деятельности, навыками разрешения проблем;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уметь переносить знания в познавательную и практическую </w:t>
            </w:r>
            <w:r w:rsidRPr="00D010C1">
              <w:rPr>
                <w:rFonts w:ascii="OfficinaSansBookC" w:eastAsia="Calibri" w:hAnsi="OfficinaSansBookC" w:cs="Times New Roman"/>
                <w:iCs/>
                <w:sz w:val="24"/>
                <w:szCs w:val="24"/>
                <w:lang w:eastAsia="en-GB"/>
              </w:rPr>
              <w:lastRenderedPageBreak/>
              <w:t>области жизнедеятельности;</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уметь интегрировать знания из разных предметных областей;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выдвигать новые идеи, предлагать оригинальные подходы и решения; </w:t>
            </w:r>
          </w:p>
          <w:p w:rsidR="00D010C1" w:rsidRPr="00D010C1" w:rsidRDefault="00D010C1" w:rsidP="00D010C1">
            <w:pPr>
              <w:spacing w:after="0" w:line="240" w:lineRule="auto"/>
              <w:jc w:val="both"/>
              <w:rPr>
                <w:rFonts w:ascii="OfficinaSansBookC" w:eastAsia="Times New Roman" w:hAnsi="OfficinaSansBookC" w:cs="Times New Roman"/>
                <w:sz w:val="24"/>
                <w:szCs w:val="24"/>
                <w:lang w:eastAsia="en-GB"/>
              </w:rPr>
            </w:pPr>
            <w:r w:rsidRPr="00D010C1">
              <w:rPr>
                <w:rFonts w:ascii="OfficinaSansBookC" w:eastAsia="Calibri" w:hAnsi="OfficinaSansBookC" w:cs="Times New Roman"/>
                <w:iCs/>
                <w:sz w:val="24"/>
                <w:szCs w:val="24"/>
                <w:lang w:eastAsia="en-GB"/>
              </w:rPr>
              <w:t xml:space="preserve">и способность их использования в познавательной и социальной практике </w:t>
            </w:r>
          </w:p>
        </w:tc>
        <w:tc>
          <w:tcPr>
            <w:tcW w:w="5245"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w:t>
            </w:r>
            <w:r w:rsidRPr="00D010C1">
              <w:rPr>
                <w:rFonts w:ascii="OfficinaSansBookC" w:eastAsia="Times New Roman" w:hAnsi="OfficinaSansBookC" w:cs="Times New Roman"/>
                <w:sz w:val="24"/>
                <w:szCs w:val="24"/>
                <w:lang w:eastAsia="en-GB"/>
              </w:rPr>
              <w:lastRenderedPageBreak/>
              <w:t>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w:t>
            </w:r>
            <w:r w:rsidRPr="00D010C1">
              <w:rPr>
                <w:rFonts w:ascii="OfficinaSansBookC" w:eastAsia="Times New Roman" w:hAnsi="OfficinaSansBookC" w:cs="Times New Roman"/>
                <w:sz w:val="24"/>
                <w:szCs w:val="24"/>
                <w:lang w:eastAsia="en-GB"/>
              </w:rPr>
              <w:lastRenderedPageBreak/>
              <w:t xml:space="preserve">содержания, с пониманием нужной/интересующей/запрашиваемой информации, с полным пониманием прочитанного; читать </w:t>
            </w:r>
            <w:proofErr w:type="spellStart"/>
            <w:r w:rsidRPr="00D010C1">
              <w:rPr>
                <w:rFonts w:ascii="OfficinaSansBookC" w:eastAsia="Times New Roman" w:hAnsi="OfficinaSansBookC" w:cs="Times New Roman"/>
                <w:sz w:val="24"/>
                <w:szCs w:val="24"/>
                <w:lang w:eastAsia="en-GB"/>
              </w:rPr>
              <w:t>несплошные</w:t>
            </w:r>
            <w:proofErr w:type="spellEnd"/>
            <w:r w:rsidRPr="00D010C1">
              <w:rPr>
                <w:rFonts w:ascii="OfficinaSansBookC" w:eastAsia="Times New Roman" w:hAnsi="OfficinaSansBookC" w:cs="Times New Roman"/>
                <w:sz w:val="24"/>
                <w:szCs w:val="24"/>
                <w:lang w:eastAsia="en-GB"/>
              </w:rPr>
              <w:t xml:space="preserve"> тексты (таблицы, диаграммы, графики) и понимать представленную в них информацию;</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не ставить точку после заголовка; правильно оформлять прямую речь, электронное сообщение личного характера;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w:t>
            </w:r>
            <w:r w:rsidRPr="00D010C1">
              <w:rPr>
                <w:rFonts w:ascii="OfficinaSansBookC" w:eastAsia="Times New Roman" w:hAnsi="OfficinaSansBookC" w:cs="Times New Roman"/>
                <w:sz w:val="24"/>
                <w:szCs w:val="24"/>
                <w:lang w:eastAsia="en-GB"/>
              </w:rPr>
              <w:lastRenderedPageBreak/>
              <w:t>различных коммуникативных типов предложений;</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выявление признаков изученных грамматических и лексических явлений по заданным основаниям;</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en-GB"/>
              </w:rPr>
            </w:pPr>
          </w:p>
        </w:tc>
      </w:tr>
      <w:tr w:rsidR="00D010C1" w:rsidRPr="00D010C1" w:rsidTr="00871F22">
        <w:trPr>
          <w:trHeight w:val="841"/>
          <w:jc w:val="center"/>
        </w:trPr>
        <w:tc>
          <w:tcPr>
            <w:tcW w:w="1555"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09" w:type="dxa"/>
          </w:tcPr>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В области ценности научного познания:</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осознание ценности научной </w:t>
            </w:r>
            <w:r w:rsidRPr="00D010C1">
              <w:rPr>
                <w:rFonts w:ascii="OfficinaSansBookC" w:eastAsia="Calibri" w:hAnsi="OfficinaSansBookC" w:cs="Times New Roman"/>
                <w:iCs/>
                <w:sz w:val="24"/>
                <w:szCs w:val="24"/>
                <w:lang w:eastAsia="en-GB"/>
              </w:rPr>
              <w:lastRenderedPageBreak/>
              <w:t xml:space="preserve">деятельности, готовность осуществлять проектную и исследовательскую деятельность индивидуально и в группе.  </w:t>
            </w:r>
          </w:p>
          <w:p w:rsidR="00D010C1" w:rsidRPr="00D010C1" w:rsidRDefault="00D010C1" w:rsidP="00D010C1">
            <w:pPr>
              <w:spacing w:after="0" w:line="240" w:lineRule="auto"/>
              <w:jc w:val="both"/>
              <w:rPr>
                <w:rFonts w:ascii="OfficinaSansBookC" w:eastAsia="Calibri" w:hAnsi="OfficinaSansBookC" w:cs="Times New Roman"/>
                <w:iCs/>
                <w:lang w:eastAsia="en-GB"/>
              </w:rPr>
            </w:pPr>
            <w:r w:rsidRPr="00D010C1">
              <w:rPr>
                <w:rFonts w:ascii="OfficinaSansBookC" w:eastAsia="Calibri" w:hAnsi="OfficinaSansBookC" w:cs="Times New Roman"/>
                <w:iCs/>
                <w:sz w:val="24"/>
                <w:szCs w:val="24"/>
                <w:lang w:eastAsia="en-GB"/>
              </w:rPr>
              <w:t>Овладение универсальными учебными познавательными действиями:</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в) работа с информацией:</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оценивать достоверность, легитимность информации, ее соответствие правовым и морально-этическим нормам;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использовать средства информационных и </w:t>
            </w:r>
            <w:r w:rsidRPr="00D010C1">
              <w:rPr>
                <w:rFonts w:ascii="OfficinaSansBookC" w:eastAsia="Calibri" w:hAnsi="OfficinaSansBookC" w:cs="Times New Roman"/>
                <w:iCs/>
                <w:sz w:val="24"/>
                <w:szCs w:val="24"/>
                <w:lang w:eastAsia="en-GB"/>
              </w:rPr>
              <w:lastRenderedPageBreak/>
              <w:t xml:space="preserve">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владеть навыками распознавания и защиты информации, информационной безопасности </w:t>
            </w:r>
            <w:proofErr w:type="gramStart"/>
            <w:r w:rsidRPr="00D010C1">
              <w:rPr>
                <w:rFonts w:ascii="OfficinaSansBookC" w:eastAsia="Calibri" w:hAnsi="OfficinaSansBookC" w:cs="Times New Roman"/>
                <w:iCs/>
                <w:sz w:val="24"/>
                <w:szCs w:val="24"/>
                <w:lang w:eastAsia="en-GB"/>
              </w:rPr>
              <w:t>личности ;</w:t>
            </w:r>
            <w:proofErr w:type="gramEnd"/>
            <w:r w:rsidRPr="00D010C1">
              <w:rPr>
                <w:rFonts w:ascii="OfficinaSansBookC" w:eastAsia="Calibri" w:hAnsi="OfficinaSansBookC" w:cs="Times New Roman"/>
                <w:iCs/>
                <w:sz w:val="24"/>
                <w:szCs w:val="24"/>
                <w:lang w:eastAsia="en-GB"/>
              </w:rPr>
              <w:t xml:space="preserve">  </w:t>
            </w:r>
          </w:p>
          <w:p w:rsidR="00D010C1" w:rsidRPr="00D010C1" w:rsidRDefault="00D010C1" w:rsidP="00D010C1">
            <w:pPr>
              <w:spacing w:after="0" w:line="240" w:lineRule="auto"/>
              <w:jc w:val="both"/>
              <w:rPr>
                <w:rFonts w:ascii="OfficinaSansBookC" w:eastAsia="Times New Roman" w:hAnsi="OfficinaSansBookC" w:cs="Times New Roman"/>
                <w:b/>
                <w:sz w:val="24"/>
                <w:szCs w:val="24"/>
                <w:lang w:eastAsia="en-GB"/>
              </w:rPr>
            </w:pPr>
          </w:p>
        </w:tc>
        <w:tc>
          <w:tcPr>
            <w:tcW w:w="5245"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r w:rsidRPr="00D010C1">
              <w:rPr>
                <w:rFonts w:ascii="OfficinaSansBookC" w:eastAsia="Times New Roman" w:hAnsi="OfficinaSansBookC" w:cs="Times New Roman"/>
                <w:sz w:val="24"/>
                <w:szCs w:val="24"/>
                <w:lang w:eastAsia="en-GB"/>
              </w:rPr>
              <w:lastRenderedPageBreak/>
              <w:t>аудировании - языковую и контекстуальную догадку;</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en-GB"/>
              </w:rPr>
            </w:pPr>
          </w:p>
        </w:tc>
      </w:tr>
      <w:tr w:rsidR="00D010C1" w:rsidRPr="00D010C1" w:rsidTr="00871F22">
        <w:trPr>
          <w:trHeight w:val="1114"/>
          <w:jc w:val="center"/>
        </w:trPr>
        <w:tc>
          <w:tcPr>
            <w:tcW w:w="1555"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ОК 04 Эффективно взаимодействовать и работать в коллективе и команде</w:t>
            </w:r>
          </w:p>
        </w:tc>
        <w:tc>
          <w:tcPr>
            <w:tcW w:w="2409" w:type="dxa"/>
          </w:tcPr>
          <w:p w:rsidR="00D010C1" w:rsidRPr="00D010C1" w:rsidRDefault="00D010C1" w:rsidP="00D010C1">
            <w:pPr>
              <w:spacing w:after="0"/>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готовность к саморазвитию, самостоятельности и самоопределению;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-овладение навыками учебно-исследовательской, проектной и социальной деятельности;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Овладение универсальными коммуникативными действиями:</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б) совместная деятельность:</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понимать и использовать преимущества командной и индивидуальной работы;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lastRenderedPageBreak/>
              <w:t xml:space="preserve">- принимать цели совместной деятельности, организовывать </w:t>
            </w:r>
            <w:proofErr w:type="gramStart"/>
            <w:r w:rsidRPr="00D010C1">
              <w:rPr>
                <w:rFonts w:ascii="OfficinaSansBookC" w:eastAsia="Calibri" w:hAnsi="OfficinaSansBookC" w:cs="Times New Roman"/>
                <w:iCs/>
                <w:sz w:val="24"/>
                <w:szCs w:val="24"/>
                <w:lang w:eastAsia="en-GB"/>
              </w:rPr>
              <w:t>и  координировать</w:t>
            </w:r>
            <w:proofErr w:type="gramEnd"/>
            <w:r w:rsidRPr="00D010C1">
              <w:rPr>
                <w:rFonts w:ascii="OfficinaSansBookC" w:eastAsia="Calibri" w:hAnsi="OfficinaSansBookC" w:cs="Times New Roman"/>
                <w:iCs/>
                <w:sz w:val="24"/>
                <w:szCs w:val="24"/>
                <w:lang w:eastAsia="en-GB"/>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координировать и выполнять работу в условиях реального, виртуального и комбинированного взаимодействия; </w:t>
            </w:r>
          </w:p>
          <w:p w:rsidR="00D010C1" w:rsidRPr="00D010C1" w:rsidRDefault="00D010C1" w:rsidP="00D010C1">
            <w:pPr>
              <w:spacing w:after="0"/>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осуществлять позитивное стратегическое поведение в различных ситуациях, проявлять творчество и воображение, быть инициативным.</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Овладение универсальными регулятивными действиями:</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г) принятие себя и других людей:</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принимать мотивы и аргументы других людей при анализе результатов деятельности;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признавать свое право и право других людей на ошибки; </w:t>
            </w:r>
          </w:p>
          <w:p w:rsidR="00D010C1" w:rsidRPr="00D010C1" w:rsidRDefault="00D010C1" w:rsidP="00D010C1">
            <w:pPr>
              <w:spacing w:after="0" w:line="240" w:lineRule="auto"/>
              <w:jc w:val="both"/>
              <w:rPr>
                <w:rFonts w:ascii="OfficinaSansBookC" w:eastAsia="Times New Roman" w:hAnsi="OfficinaSansBookC" w:cs="Times New Roman"/>
                <w:b/>
                <w:sz w:val="24"/>
                <w:szCs w:val="24"/>
                <w:lang w:eastAsia="en-GB"/>
              </w:rPr>
            </w:pPr>
            <w:r w:rsidRPr="00D010C1">
              <w:rPr>
                <w:rFonts w:ascii="OfficinaSansBookC" w:eastAsia="Calibri" w:hAnsi="OfficinaSansBookC" w:cs="Times New Roman"/>
                <w:iCs/>
                <w:sz w:val="24"/>
                <w:szCs w:val="24"/>
                <w:lang w:eastAsia="en-GB"/>
              </w:rPr>
              <w:t xml:space="preserve">- развивать способность </w:t>
            </w:r>
            <w:r w:rsidRPr="00D010C1">
              <w:rPr>
                <w:rFonts w:ascii="OfficinaSansBookC" w:eastAsia="Calibri" w:hAnsi="OfficinaSansBookC" w:cs="Times New Roman"/>
                <w:iCs/>
                <w:sz w:val="24"/>
                <w:szCs w:val="24"/>
                <w:lang w:eastAsia="en-GB"/>
              </w:rPr>
              <w:lastRenderedPageBreak/>
              <w:t>понимать мир с позиции другого человека.</w:t>
            </w:r>
          </w:p>
        </w:tc>
        <w:tc>
          <w:tcPr>
            <w:tcW w:w="5245"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w:t>
            </w:r>
            <w:r w:rsidRPr="00D010C1">
              <w:rPr>
                <w:rFonts w:ascii="OfficinaSansBookC" w:eastAsia="Times New Roman" w:hAnsi="OfficinaSansBookC" w:cs="Times New Roman"/>
                <w:sz w:val="24"/>
                <w:szCs w:val="24"/>
                <w:lang w:eastAsia="en-GB"/>
              </w:rPr>
              <w:lastRenderedPageBreak/>
              <w:t xml:space="preserve">использованием материалов на изучаемом иностранном языке и применением информационно-коммуникационных технологий; </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p>
        </w:tc>
      </w:tr>
      <w:tr w:rsidR="00D010C1" w:rsidRPr="00D010C1" w:rsidTr="00871F22">
        <w:trPr>
          <w:trHeight w:val="845"/>
          <w:jc w:val="center"/>
        </w:trPr>
        <w:tc>
          <w:tcPr>
            <w:tcW w:w="1555"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xml:space="preserve">ПК </w:t>
            </w:r>
            <w:r w:rsidR="00345F22">
              <w:rPr>
                <w:rFonts w:ascii="OfficinaSansBookC" w:eastAsia="Times New Roman" w:hAnsi="OfficinaSansBookC" w:cs="Times New Roman"/>
                <w:sz w:val="24"/>
                <w:szCs w:val="24"/>
                <w:lang w:eastAsia="en-GB"/>
              </w:rPr>
              <w:t>3.</w:t>
            </w:r>
            <w:r w:rsidRPr="00D010C1">
              <w:rPr>
                <w:rFonts w:ascii="OfficinaSansBookC" w:eastAsia="Times New Roman" w:hAnsi="OfficinaSansBookC" w:cs="Times New Roman"/>
                <w:sz w:val="24"/>
                <w:szCs w:val="24"/>
                <w:lang w:eastAsia="en-GB"/>
              </w:rPr>
              <w:t xml:space="preserve">2. </w:t>
            </w:r>
          </w:p>
          <w:p w:rsidR="00D010C1" w:rsidRPr="00D010C1" w:rsidRDefault="00345F22" w:rsidP="00D010C1">
            <w:pPr>
              <w:spacing w:after="0" w:line="240" w:lineRule="auto"/>
              <w:rPr>
                <w:rFonts w:ascii="OfficinaSansBookC" w:eastAsia="Times New Roman" w:hAnsi="OfficinaSansBookC" w:cs="Times New Roman"/>
                <w:sz w:val="24"/>
                <w:szCs w:val="24"/>
                <w:lang w:eastAsia="en-GB"/>
              </w:rPr>
            </w:pPr>
            <w:r w:rsidRPr="00345F22">
              <w:rPr>
                <w:rFonts w:ascii="OfficinaSansBookC" w:eastAsia="Times New Roman" w:hAnsi="OfficinaSansBookC" w:cs="Times New Roman"/>
                <w:sz w:val="24"/>
                <w:szCs w:val="24"/>
                <w:lang w:eastAsia="en-GB"/>
              </w:rPr>
              <w:t>Осуществлять техническое обслуживание трансмиссии, ходовой части и органов управления автомобилей согласно технологической документации.</w:t>
            </w:r>
          </w:p>
        </w:tc>
        <w:tc>
          <w:tcPr>
            <w:tcW w:w="2409" w:type="dxa"/>
          </w:tcPr>
          <w:p w:rsidR="00D010C1" w:rsidRPr="00D010C1" w:rsidRDefault="00345F22" w:rsidP="00D010C1">
            <w:pPr>
              <w:spacing w:after="0" w:line="240" w:lineRule="auto"/>
              <w:rPr>
                <w:rFonts w:ascii="OfficinaSansBookC" w:eastAsia="Times New Roman" w:hAnsi="OfficinaSansBookC" w:cs="Times New Roman"/>
                <w:sz w:val="24"/>
                <w:szCs w:val="24"/>
                <w:lang w:eastAsia="en-GB"/>
              </w:rPr>
            </w:pPr>
            <w:r w:rsidRPr="00345F22">
              <w:rPr>
                <w:rFonts w:ascii="OfficinaSansBookC" w:eastAsia="Times New Roman" w:hAnsi="OfficinaSansBookC" w:cs="Times New Roman"/>
                <w:sz w:val="24"/>
                <w:szCs w:val="24"/>
                <w:lang w:eastAsia="en-GB"/>
              </w:rPr>
              <w:t>Осуществляет техническое обслуживание трансмиссии, ходовой части и органов управления автомобилей согласно технологической документации.</w:t>
            </w:r>
          </w:p>
        </w:tc>
        <w:tc>
          <w:tcPr>
            <w:tcW w:w="5245" w:type="dxa"/>
          </w:tcPr>
          <w:p w:rsidR="00D010C1" w:rsidRPr="00D010C1" w:rsidRDefault="00345F22"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345F22">
              <w:rPr>
                <w:rFonts w:ascii="OfficinaSansBookC" w:eastAsia="Times New Roman" w:hAnsi="OfficinaSansBookC" w:cs="Times New Roman"/>
                <w:sz w:val="24"/>
                <w:szCs w:val="24"/>
                <w:lang w:eastAsia="ru-RU"/>
              </w:rPr>
              <w:t>Умения безопасного и высококачественного выполнения регламентных работ по разным видам технического обслуживания: проверка состояния автомобильных трансмиссий, выявление и замена неисправных элементов. Использовать эксплуатационные материалы в профессиональной деятельности. Выбирать материалы на основе анализа их свойств, для конкретного применения. Соблюдать безопасные условия труда в профессиональной деятельности. Безопасного и высококачественного выполнения регламентных работ по разным видам технического обслуживания: проверка состояния ходовой части и органов управления автомобилей, выявление и замена неисправных элементов. Соблюдать     безопасные      условия      труда      в профессиональной деятельности.</w:t>
            </w:r>
          </w:p>
        </w:tc>
      </w:tr>
    </w:tbl>
    <w:p w:rsidR="00D010C1" w:rsidRDefault="00D010C1"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p>
    <w:p w:rsidR="00D010C1" w:rsidRDefault="00D010C1">
      <w:pPr>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br w:type="page"/>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r w:rsidRPr="0050015A">
        <w:rPr>
          <w:rFonts w:ascii="Times New Roman" w:eastAsia="Times New Roman" w:hAnsi="Times New Roman" w:cs="Times New Roman"/>
          <w:b/>
          <w:bCs/>
          <w:color w:val="000000"/>
          <w:spacing w:val="-2"/>
          <w:sz w:val="24"/>
          <w:szCs w:val="24"/>
          <w:lang w:eastAsia="ru-RU"/>
        </w:rPr>
        <w:lastRenderedPageBreak/>
        <w:t xml:space="preserve">2. СТРУКТУРА И СОДЕРЖАНИЕ УЧЕБНОЙ ДИСЦИПЛИНЫ </w:t>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sz w:val="24"/>
          <w:szCs w:val="24"/>
          <w:lang w:eastAsia="ru-RU"/>
        </w:rPr>
      </w:pPr>
      <w:r w:rsidRPr="0050015A">
        <w:rPr>
          <w:rFonts w:ascii="Times New Roman" w:eastAsia="Times New Roman" w:hAnsi="Times New Roman" w:cs="Times New Roman"/>
          <w:b/>
          <w:bCs/>
          <w:color w:val="000000"/>
          <w:sz w:val="24"/>
          <w:szCs w:val="24"/>
          <w:lang w:eastAsia="ru-RU"/>
        </w:rPr>
        <w:t>2.1. Объем учебной дисциплины и виды учебной работы</w:t>
      </w:r>
    </w:p>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i/>
          <w:iCs/>
          <w:color w:val="000000"/>
          <w:spacing w:val="-1"/>
          <w:sz w:val="20"/>
          <w:szCs w:val="20"/>
          <w:lang w:eastAsia="ru-RU"/>
        </w:rPr>
      </w:pPr>
    </w:p>
    <w:tbl>
      <w:tblPr>
        <w:tblW w:w="8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21"/>
        <w:gridCol w:w="3006"/>
        <w:gridCol w:w="7"/>
      </w:tblGrid>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Вид учебной работы</w:t>
            </w:r>
          </w:p>
        </w:tc>
        <w:tc>
          <w:tcPr>
            <w:tcW w:w="3006" w:type="dxa"/>
            <w:vAlign w:val="center"/>
          </w:tcPr>
          <w:p w:rsidR="006849B3" w:rsidRPr="006849B3" w:rsidRDefault="006849B3" w:rsidP="006849B3">
            <w:pPr>
              <w:spacing w:line="276" w:lineRule="auto"/>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в часах</w:t>
            </w: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 т.ч.</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образовательной программы учебной дисциплины</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108</w:t>
            </w:r>
          </w:p>
        </w:tc>
      </w:tr>
      <w:tr w:rsidR="006849B3" w:rsidRPr="006849B3" w:rsidTr="00871F22">
        <w:trPr>
          <w:gridAfter w:val="1"/>
          <w:wAfter w:w="7" w:type="dxa"/>
          <w:trHeight w:val="326"/>
        </w:trPr>
        <w:tc>
          <w:tcPr>
            <w:tcW w:w="5521"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871F22">
        <w:trPr>
          <w:gridAfter w:val="1"/>
          <w:wAfter w:w="7" w:type="dxa"/>
          <w:trHeight w:val="326"/>
        </w:trPr>
        <w:tc>
          <w:tcPr>
            <w:tcW w:w="5521"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b/>
                <w:bCs/>
                <w:sz w:val="24"/>
                <w:szCs w:val="24"/>
                <w:lang w:eastAsia="en-GB"/>
              </w:rPr>
            </w:pPr>
            <w:r w:rsidRPr="006849B3">
              <w:rPr>
                <w:rFonts w:ascii="OfficinaSansBookC" w:eastAsia="OfficinaSansBookC" w:hAnsi="OfficinaSansBookC" w:cs="Times New Roman"/>
                <w:b/>
                <w:bCs/>
                <w:sz w:val="24"/>
                <w:szCs w:val="24"/>
                <w:lang w:eastAsia="en-GB"/>
              </w:rPr>
              <w:t xml:space="preserve">1. Основное содержание </w:t>
            </w:r>
          </w:p>
        </w:tc>
        <w:tc>
          <w:tcPr>
            <w:tcW w:w="3006" w:type="dxa"/>
            <w:tcBorders>
              <w:left w:val="single" w:sz="4" w:space="0" w:color="000000"/>
            </w:tcBorders>
            <w:vAlign w:val="center"/>
          </w:tcPr>
          <w:p w:rsidR="006849B3" w:rsidRPr="006849B3" w:rsidRDefault="00871F22" w:rsidP="00871F22">
            <w:pPr>
              <w:spacing w:line="276" w:lineRule="auto"/>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 xml:space="preserve">             </w:t>
            </w:r>
            <w:r w:rsidR="006849B3" w:rsidRPr="006849B3">
              <w:rPr>
                <w:rFonts w:ascii="OfficinaSansBookC" w:eastAsia="OfficinaSansBookC" w:hAnsi="OfficinaSansBookC" w:cs="Times New Roman"/>
                <w:b/>
                <w:sz w:val="24"/>
                <w:szCs w:val="24"/>
                <w:lang w:eastAsia="en-GB"/>
              </w:rPr>
              <w:t>72</w:t>
            </w:r>
          </w:p>
        </w:tc>
      </w:tr>
      <w:tr w:rsidR="006849B3" w:rsidRPr="006849B3" w:rsidTr="00871F22">
        <w:trPr>
          <w:gridAfter w:val="1"/>
          <w:wAfter w:w="7" w:type="dxa"/>
          <w:trHeight w:val="326"/>
        </w:trPr>
        <w:tc>
          <w:tcPr>
            <w:tcW w:w="5521"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r w:rsidRPr="006849B3">
              <w:rPr>
                <w:rFonts w:ascii="OfficinaSansBookC" w:eastAsia="OfficinaSansBookC" w:hAnsi="OfficinaSansBookC" w:cs="Times New Roman"/>
                <w:i/>
                <w:sz w:val="24"/>
                <w:szCs w:val="24"/>
                <w:lang w:eastAsia="en-GB"/>
              </w:rPr>
              <w:t xml:space="preserve"> </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72</w:t>
            </w:r>
          </w:p>
        </w:tc>
      </w:tr>
      <w:tr w:rsidR="006849B3" w:rsidRPr="006849B3" w:rsidTr="00871F22">
        <w:trPr>
          <w:gridAfter w:val="1"/>
          <w:wAfter w:w="7" w:type="dxa"/>
          <w:trHeight w:val="475"/>
        </w:trPr>
        <w:tc>
          <w:tcPr>
            <w:tcW w:w="5521" w:type="dxa"/>
            <w:vAlign w:val="center"/>
          </w:tcPr>
          <w:p w:rsidR="006849B3" w:rsidRPr="006849B3" w:rsidRDefault="006849B3" w:rsidP="006849B3">
            <w:pPr>
              <w:numPr>
                <w:ilvl w:val="0"/>
                <w:numId w:val="21"/>
              </w:numPr>
              <w:pBdr>
                <w:top w:val="nil"/>
                <w:left w:val="nil"/>
                <w:bottom w:val="nil"/>
                <w:right w:val="nil"/>
                <w:between w:val="nil"/>
              </w:pBdr>
              <w:suppressAutoHyphens/>
              <w:spacing w:after="0" w:line="240" w:lineRule="auto"/>
              <w:rPr>
                <w:rFonts w:ascii="OfficinaSansBookC" w:eastAsia="OfficinaSansBookC" w:hAnsi="OfficinaSansBookC" w:cs="Times New Roman"/>
                <w:color w:val="000000"/>
                <w:sz w:val="24"/>
                <w:szCs w:val="24"/>
                <w:lang w:eastAsia="ar-SA"/>
              </w:rPr>
            </w:pPr>
            <w:r w:rsidRPr="006849B3">
              <w:rPr>
                <w:rFonts w:ascii="OfficinaSansBookC" w:eastAsia="Times New Roman" w:hAnsi="OfficinaSansBookC" w:cs="Times New Roman"/>
                <w:b/>
                <w:sz w:val="24"/>
                <w:szCs w:val="24"/>
                <w:lang w:eastAsia="ru-RU"/>
              </w:rPr>
              <w:t>Профессионально ориентированное содержание (содержание прикладного модуля)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34</w:t>
            </w:r>
          </w:p>
        </w:tc>
      </w:tr>
      <w:tr w:rsidR="006849B3" w:rsidRPr="006849B3" w:rsidTr="00871F22">
        <w:trPr>
          <w:trHeight w:val="475"/>
        </w:trPr>
        <w:tc>
          <w:tcPr>
            <w:tcW w:w="8534" w:type="dxa"/>
            <w:gridSpan w:val="3"/>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34</w:t>
            </w:r>
          </w:p>
        </w:tc>
      </w:tr>
      <w:tr w:rsidR="006849B3" w:rsidRPr="006849B3" w:rsidTr="00871F22">
        <w:trPr>
          <w:gridAfter w:val="1"/>
          <w:wAfter w:w="7" w:type="dxa"/>
          <w:trHeight w:val="475"/>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Times New Roman" w:hAnsi="OfficinaSansBookC" w:cs="Times New Roman"/>
                <w:sz w:val="24"/>
                <w:szCs w:val="24"/>
                <w:lang w:eastAsia="ru-RU"/>
              </w:rPr>
              <w:t xml:space="preserve">индивидуальный проект </w:t>
            </w:r>
            <w:r w:rsidRPr="006849B3">
              <w:rPr>
                <w:rFonts w:ascii="OfficinaSansBookC" w:eastAsia="Times New Roman" w:hAnsi="OfficinaSansBookC" w:cs="Times New Roman"/>
                <w:i/>
                <w:sz w:val="24"/>
                <w:szCs w:val="24"/>
                <w:lang w:eastAsia="ru-RU"/>
              </w:rPr>
              <w:t>(да/нет</w:t>
            </w:r>
            <w:r w:rsidRPr="006849B3">
              <w:rPr>
                <w:rFonts w:ascii="OfficinaSansBookC" w:eastAsia="Times New Roman" w:hAnsi="OfficinaSansBookC" w:cs="Times New Roman"/>
                <w:sz w:val="24"/>
                <w:szCs w:val="24"/>
                <w:lang w:eastAsia="ru-RU"/>
              </w:rPr>
              <w:t>)</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нет</w:t>
            </w:r>
          </w:p>
        </w:tc>
      </w:tr>
      <w:tr w:rsidR="006849B3" w:rsidRPr="006849B3" w:rsidTr="00871F22">
        <w:trPr>
          <w:gridAfter w:val="1"/>
          <w:wAfter w:w="7" w:type="dxa"/>
          <w:trHeight w:val="321"/>
        </w:trPr>
        <w:tc>
          <w:tcPr>
            <w:tcW w:w="5521" w:type="dxa"/>
            <w:vAlign w:val="center"/>
          </w:tcPr>
          <w:p w:rsidR="006849B3" w:rsidRPr="006849B3" w:rsidRDefault="006849B3" w:rsidP="006849B3">
            <w:pPr>
              <w:spacing w:line="276" w:lineRule="auto"/>
              <w:ind w:firstLine="164"/>
              <w:rPr>
                <w:rFonts w:ascii="OfficinaSansBookC" w:eastAsia="OfficinaSansBookC" w:hAnsi="OfficinaSansBookC" w:cs="Times New Roman"/>
                <w:i/>
                <w:sz w:val="24"/>
                <w:szCs w:val="24"/>
                <w:lang w:eastAsia="en-GB"/>
              </w:rPr>
            </w:pPr>
            <w:r w:rsidRPr="006849B3">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bl>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b/>
          <w:bCs/>
          <w:color w:val="000000"/>
          <w:spacing w:val="-10"/>
          <w:sz w:val="20"/>
          <w:szCs w:val="20"/>
          <w:lang w:eastAsia="ru-RU"/>
        </w:rPr>
      </w:pPr>
      <w:r w:rsidRPr="0050015A">
        <w:rPr>
          <w:rFonts w:ascii="Times New Roman" w:eastAsia="Times New Roman" w:hAnsi="Times New Roman" w:cs="Times New Roman"/>
          <w:b/>
          <w:bCs/>
          <w:color w:val="000000"/>
          <w:spacing w:val="-10"/>
          <w:sz w:val="20"/>
          <w:szCs w:val="20"/>
          <w:lang w:eastAsia="ru-RU"/>
        </w:rPr>
        <w:br w:type="page"/>
      </w:r>
    </w:p>
    <w:p w:rsidR="0050015A" w:rsidRDefault="0050015A" w:rsidP="0050015A">
      <w:pPr>
        <w:spacing w:after="0" w:line="240" w:lineRule="auto"/>
        <w:rPr>
          <w:rFonts w:ascii="Times New Roman" w:eastAsia="Times New Roman" w:hAnsi="Times New Roman" w:cs="Times New Roman"/>
          <w:b/>
          <w:sz w:val="24"/>
          <w:szCs w:val="24"/>
          <w:lang w:eastAsia="ru-RU"/>
        </w:rPr>
        <w:sectPr w:rsidR="0050015A" w:rsidSect="00871F22">
          <w:pgSz w:w="11906" w:h="16838"/>
          <w:pgMar w:top="1134" w:right="850" w:bottom="1134" w:left="1701" w:header="708" w:footer="708" w:gutter="0"/>
          <w:cols w:space="708"/>
          <w:docGrid w:linePitch="360"/>
        </w:sectPr>
      </w:pPr>
    </w:p>
    <w:p w:rsidR="0050015A" w:rsidRPr="00EF4B91" w:rsidRDefault="0050015A" w:rsidP="0050015A">
      <w:pPr>
        <w:spacing w:after="0" w:line="240" w:lineRule="auto"/>
        <w:rPr>
          <w:rFonts w:ascii="Times New Roman" w:eastAsia="Times New Roman" w:hAnsi="Times New Roman" w:cs="Times New Roman"/>
          <w:b/>
          <w:sz w:val="28"/>
          <w:szCs w:val="28"/>
          <w:lang w:eastAsia="ru-RU"/>
        </w:rPr>
      </w:pPr>
      <w:r w:rsidRPr="0050015A">
        <w:rPr>
          <w:rFonts w:ascii="Times New Roman" w:eastAsia="Times New Roman" w:hAnsi="Times New Roman" w:cs="Times New Roman"/>
          <w:b/>
          <w:sz w:val="28"/>
          <w:szCs w:val="28"/>
          <w:lang w:eastAsia="ru-RU"/>
        </w:rPr>
        <w:lastRenderedPageBreak/>
        <w:t>2.</w:t>
      </w:r>
      <w:r w:rsidR="006556DF">
        <w:rPr>
          <w:rFonts w:ascii="Times New Roman" w:eastAsia="Times New Roman" w:hAnsi="Times New Roman" w:cs="Times New Roman"/>
          <w:b/>
          <w:sz w:val="28"/>
          <w:szCs w:val="28"/>
          <w:lang w:eastAsia="ru-RU"/>
        </w:rPr>
        <w:t>2</w:t>
      </w:r>
      <w:r w:rsidRPr="0050015A">
        <w:rPr>
          <w:rFonts w:ascii="Times New Roman" w:eastAsia="Times New Roman" w:hAnsi="Times New Roman" w:cs="Times New Roman"/>
          <w:b/>
          <w:sz w:val="28"/>
          <w:szCs w:val="28"/>
          <w:lang w:eastAsia="ru-RU"/>
        </w:rPr>
        <w:t xml:space="preserve"> Тематический план и содержание учебной дисциплины «Иностранный язык»</w:t>
      </w:r>
    </w:p>
    <w:p w:rsidR="00EF4B91" w:rsidRPr="0050015A" w:rsidRDefault="00912F4B" w:rsidP="0050015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курс</w:t>
      </w:r>
    </w:p>
    <w:p w:rsidR="0050015A" w:rsidRPr="0050015A" w:rsidRDefault="0050015A" w:rsidP="0050015A">
      <w:pPr>
        <w:spacing w:after="0" w:line="240" w:lineRule="auto"/>
        <w:rPr>
          <w:rFonts w:ascii="Times New Roman" w:eastAsia="Times New Roman" w:hAnsi="Times New Roman" w:cs="Times New Roman"/>
          <w:b/>
          <w:sz w:val="24"/>
          <w:szCs w:val="24"/>
          <w:lang w:eastAsia="ru-RU"/>
        </w:rPr>
      </w:pPr>
    </w:p>
    <w:p w:rsidR="00912F4B" w:rsidRPr="00912F4B" w:rsidRDefault="00912F4B" w:rsidP="00912F4B">
      <w:pPr>
        <w:spacing w:after="0" w:line="240" w:lineRule="auto"/>
        <w:rPr>
          <w:rFonts w:ascii="Times New Roman" w:eastAsia="Times New Roman" w:hAnsi="Times New Roman" w:cs="Times New Roman"/>
          <w:sz w:val="24"/>
          <w:szCs w:val="24"/>
          <w:lang w:val="en-US" w:eastAsia="ru-RU"/>
        </w:rPr>
      </w:pPr>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D010C1" w:rsidRPr="00D010C1" w:rsidTr="00D010C1">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 лабораторные и практические работы, самостоятельная работа обучающихся, курсовая работ (проект)</w:t>
            </w:r>
            <w:r w:rsidRPr="00D010C1">
              <w:rPr>
                <w:rFonts w:ascii="OfficinaSansBookC" w:eastAsia="OfficinaSansBookC" w:hAnsi="OfficinaSansBookC" w:cs="Times New Roman"/>
                <w:sz w:val="24"/>
                <w:szCs w:val="24"/>
                <w:lang w:eastAsia="en-GB"/>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Объем часов</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Формируемые общие компетенции и профессиональные компетенции </w:t>
            </w:r>
          </w:p>
        </w:tc>
      </w:tr>
      <w:tr w:rsidR="00D010C1" w:rsidRPr="00D010C1" w:rsidTr="00D010C1">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r>
      <w:tr w:rsidR="00D010C1" w:rsidRPr="00D010C1" w:rsidTr="00D010C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Основное содержание</w:t>
            </w: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Диагностика входного уровня владения иностранным языком обучающегося</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Лексико-грамматический тест</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1.</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70</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907724" w:rsidRDefault="00D010C1" w:rsidP="00D010C1">
            <w:pPr>
              <w:spacing w:after="0" w:line="276" w:lineRule="auto"/>
              <w:rPr>
                <w:rFonts w:ascii="OfficinaSansBookC" w:eastAsia="OfficinaSansBookC" w:hAnsi="OfficinaSansBookC" w:cs="Times New Roman"/>
                <w:b/>
                <w:sz w:val="24"/>
                <w:szCs w:val="24"/>
                <w:lang w:val="en-US" w:eastAsia="en-GB"/>
              </w:rPr>
            </w:pPr>
            <w:r w:rsidRPr="00D010C1">
              <w:rPr>
                <w:rFonts w:ascii="OfficinaSansBookC" w:eastAsia="OfficinaSansBookC" w:hAnsi="OfficinaSansBookC" w:cs="Times New Roman"/>
                <w:b/>
                <w:sz w:val="24"/>
                <w:szCs w:val="24"/>
                <w:lang w:eastAsia="en-GB"/>
              </w:rPr>
              <w:t>Тема</w:t>
            </w:r>
            <w:r w:rsidRPr="00907724">
              <w:rPr>
                <w:rFonts w:ascii="OfficinaSansBookC" w:eastAsia="OfficinaSansBookC" w:hAnsi="OfficinaSansBookC" w:cs="Times New Roman"/>
                <w:b/>
                <w:sz w:val="24"/>
                <w:szCs w:val="24"/>
                <w:lang w:val="en-US" w:eastAsia="en-GB"/>
              </w:rPr>
              <w:t xml:space="preserve"> № 1.1</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Welcome to the planet of English</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города;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национальности;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числительные;</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члены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семьи</w:t>
            </w:r>
            <w:r w:rsidRPr="00D010C1">
              <w:rPr>
                <w:rFonts w:ascii="OfficinaSansBookC" w:eastAsia="OfficinaSansBookC" w:hAnsi="OfficinaSansBookC" w:cs="Times New Roman"/>
                <w:color w:val="000000"/>
                <w:sz w:val="24"/>
                <w:szCs w:val="24"/>
                <w:lang w:val="en-US" w:eastAsia="en-GB"/>
              </w:rPr>
              <w:t xml:space="preserve"> (mother-in-law/nephew/stepmother,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внешность</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человека</w:t>
            </w:r>
            <w:r w:rsidRPr="00D010C1">
              <w:rPr>
                <w:rFonts w:ascii="OfficinaSansBookC" w:eastAsia="OfficinaSansBookC" w:hAnsi="OfficinaSansBookC" w:cs="Times New Roman"/>
                <w:color w:val="000000"/>
                <w:sz w:val="24"/>
                <w:szCs w:val="24"/>
                <w:lang w:val="en-US" w:eastAsia="en-GB"/>
              </w:rPr>
              <w:t xml:space="preserve"> (high: shot, medium high, tall/nose: hooked, crooked,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личные качества человека (</w:t>
            </w:r>
            <w:proofErr w:type="spellStart"/>
            <w:r w:rsidRPr="00D010C1">
              <w:rPr>
                <w:rFonts w:ascii="OfficinaSansBookC" w:eastAsia="OfficinaSansBookC" w:hAnsi="OfficinaSansBookC" w:cs="Times New Roman"/>
                <w:color w:val="000000"/>
                <w:sz w:val="24"/>
                <w:szCs w:val="24"/>
                <w:lang w:eastAsia="en-GB"/>
              </w:rPr>
              <w:t>confident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shy</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successful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названия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профессий</w:t>
            </w:r>
            <w:r w:rsidRPr="00D010C1">
              <w:rPr>
                <w:rFonts w:ascii="OfficinaSansBookC" w:eastAsia="OfficinaSansBookC" w:hAnsi="OfficinaSansBookC" w:cs="Times New Roman"/>
                <w:color w:val="000000"/>
                <w:sz w:val="24"/>
                <w:szCs w:val="24"/>
                <w:lang w:val="en-US" w:eastAsia="en-GB"/>
              </w:rPr>
              <w:t xml:space="preserve"> (teacher, cook, businessman,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 xml:space="preserve">глаголы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be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have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do</w:t>
            </w:r>
            <w:proofErr w:type="spellEnd"/>
            <w:r w:rsidRPr="00D010C1">
              <w:rPr>
                <w:rFonts w:ascii="OfficinaSansBookC" w:eastAsia="OfficinaSansBookC" w:hAnsi="OfficinaSansBookC" w:cs="Times New Roman"/>
                <w:color w:val="000000"/>
                <w:sz w:val="24"/>
                <w:szCs w:val="24"/>
                <w:lang w:eastAsia="en-GB"/>
              </w:rPr>
              <w:t xml:space="preserve"> (их значения как смысловых глаголов и функции как вспомогательных).</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(образование и функции в страдательном залоге; чтение и правописание окончаний, слова-маркеры времени);</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степени сравнения прилагательных и их правописание; </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местоимения личные, притяжательные, указательные, возвратные;</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модальные глаголы и их эквиваленты.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Фонетика: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Особенности фонетики английского языка.</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 себе. Приветствие, прощание, представление себя в официальной и неофициальной обстановке.</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"Внешность и характер".</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1.2</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 united family is the best treasure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рутина</w:t>
            </w:r>
            <w:r w:rsidRPr="00D010C1">
              <w:rPr>
                <w:rFonts w:ascii="OfficinaSansBookC" w:eastAsia="OfficinaSansBookC" w:hAnsi="OfficinaSansBookC" w:cs="Times New Roman"/>
                <w:color w:val="000000"/>
                <w:sz w:val="24"/>
                <w:szCs w:val="24"/>
                <w:lang w:val="en-US" w:eastAsia="en-GB"/>
              </w:rPr>
              <w:t xml:space="preserve"> (go to college, have breakfast, take a shower, etc.);</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наречия</w:t>
            </w:r>
            <w:r w:rsidRPr="00D010C1">
              <w:rPr>
                <w:rFonts w:ascii="OfficinaSansBookC" w:eastAsia="OfficinaSansBookC" w:hAnsi="OfficinaSansBookC" w:cs="Times New Roman"/>
                <w:color w:val="000000"/>
                <w:sz w:val="24"/>
                <w:szCs w:val="24"/>
                <w:lang w:val="en-US" w:eastAsia="en-GB"/>
              </w:rPr>
              <w:t xml:space="preserve"> (always, never, rarely, sometimes,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предлоги времени;</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и простое продолжительное время (их образование и функции в действительном залоге)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глагол с инфинитивом;</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сослагательное наклонение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love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enjoy</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ing</w:t>
            </w:r>
            <w:proofErr w:type="spellEnd"/>
            <w:r w:rsidRPr="00D010C1">
              <w:rPr>
                <w:rFonts w:ascii="OfficinaSansBookC" w:eastAsia="OfficinaSansBookC" w:hAnsi="OfficinaSansBookC" w:cs="Times New Roman"/>
                <w:color w:val="000000"/>
                <w:sz w:val="24"/>
                <w:szCs w:val="24"/>
                <w:lang w:eastAsia="en-GB"/>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 Present Simple Tense.</w:t>
            </w:r>
          </w:p>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val="en-US" w:eastAsia="ar-SA"/>
              </w:rPr>
              <w:t xml:space="preserve">My family. </w:t>
            </w:r>
            <w:r w:rsidRPr="00D010C1">
              <w:rPr>
                <w:rFonts w:ascii="OfficinaSansBookC" w:eastAsia="OfficinaSansBookC" w:hAnsi="OfficinaSansBookC" w:cs="Times New Roman"/>
                <w:sz w:val="24"/>
                <w:szCs w:val="24"/>
                <w:lang w:eastAsia="ar-SA"/>
              </w:rPr>
              <w:t>Описание человека.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1.3</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There is no place like home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здания</w:t>
            </w:r>
            <w:r w:rsidRPr="00D010C1">
              <w:rPr>
                <w:rFonts w:ascii="OfficinaSansBookC" w:eastAsia="OfficinaSansBookC" w:hAnsi="OfficinaSansBookC" w:cs="Times New Roman"/>
                <w:color w:val="000000"/>
                <w:sz w:val="24"/>
                <w:szCs w:val="24"/>
                <w:lang w:val="en-US" w:eastAsia="en-GB"/>
              </w:rPr>
              <w:t xml:space="preserve"> (attached house, apartment,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комнаты</w:t>
            </w:r>
            <w:r w:rsidRPr="00D010C1">
              <w:rPr>
                <w:rFonts w:ascii="OfficinaSansBookC" w:eastAsia="OfficinaSansBookC" w:hAnsi="OfficinaSansBookC" w:cs="Times New Roman"/>
                <w:color w:val="000000"/>
                <w:sz w:val="24"/>
                <w:szCs w:val="24"/>
                <w:lang w:val="en-US" w:eastAsia="en-GB"/>
              </w:rPr>
              <w:t xml:space="preserve"> (living-room, kitchen,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обстановка</w:t>
            </w:r>
            <w:r w:rsidRPr="00D010C1">
              <w:rPr>
                <w:rFonts w:ascii="OfficinaSansBookC" w:eastAsia="OfficinaSansBookC" w:hAnsi="OfficinaSansBookC" w:cs="Times New Roman"/>
                <w:color w:val="000000"/>
                <w:sz w:val="24"/>
                <w:szCs w:val="24"/>
                <w:lang w:val="en-US" w:eastAsia="en-GB"/>
              </w:rPr>
              <w:t xml:space="preserve"> (armchair, sofa, carpet,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техника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оборудование</w:t>
            </w:r>
            <w:r w:rsidRPr="00D010C1">
              <w:rPr>
                <w:rFonts w:ascii="OfficinaSansBookC" w:eastAsia="OfficinaSansBookC" w:hAnsi="OfficinaSansBookC" w:cs="Times New Roman"/>
                <w:color w:val="000000"/>
                <w:sz w:val="24"/>
                <w:szCs w:val="24"/>
                <w:lang w:val="en-US" w:eastAsia="en-GB"/>
              </w:rPr>
              <w:t xml:space="preserve"> (flat-screen TV, camera, computer,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условия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жизни</w:t>
            </w:r>
            <w:r w:rsidRPr="00D010C1">
              <w:rPr>
                <w:rFonts w:ascii="OfficinaSansBookC" w:eastAsia="OfficinaSansBookC" w:hAnsi="OfficinaSansBookC" w:cs="Times New Roman"/>
                <w:color w:val="000000"/>
                <w:sz w:val="24"/>
                <w:szCs w:val="24"/>
                <w:lang w:val="en-US" w:eastAsia="en-GB"/>
              </w:rPr>
              <w:t xml:space="preserve"> (comfortable, close, nice,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места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городе</w:t>
            </w:r>
            <w:r w:rsidRPr="00D010C1">
              <w:rPr>
                <w:rFonts w:ascii="OfficinaSansBookC" w:eastAsia="OfficinaSansBookC" w:hAnsi="OfficinaSansBookC" w:cs="Times New Roman"/>
                <w:color w:val="000000"/>
                <w:sz w:val="24"/>
                <w:szCs w:val="24"/>
                <w:lang w:val="en-US" w:eastAsia="en-GB"/>
              </w:rPr>
              <w:t xml:space="preserve"> (city </w:t>
            </w:r>
            <w:proofErr w:type="spellStart"/>
            <w:r w:rsidRPr="00D010C1">
              <w:rPr>
                <w:rFonts w:ascii="OfficinaSansBookC" w:eastAsia="OfficinaSansBookC" w:hAnsi="OfficinaSansBookC" w:cs="Times New Roman"/>
                <w:color w:val="000000"/>
                <w:sz w:val="24"/>
                <w:szCs w:val="24"/>
                <w:lang w:val="en-US" w:eastAsia="en-GB"/>
              </w:rPr>
              <w:t>centre</w:t>
            </w:r>
            <w:proofErr w:type="spellEnd"/>
            <w:r w:rsidRPr="00D010C1">
              <w:rPr>
                <w:rFonts w:ascii="OfficinaSansBookC" w:eastAsia="OfficinaSansBookC" w:hAnsi="OfficinaSansBookC" w:cs="Times New Roman"/>
                <w:color w:val="000000"/>
                <w:sz w:val="24"/>
                <w:szCs w:val="24"/>
                <w:lang w:val="en-US" w:eastAsia="en-GB"/>
              </w:rPr>
              <w:t>, church, square,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оборот </w:t>
            </w:r>
            <w:proofErr w:type="spellStart"/>
            <w:r w:rsidRPr="00D010C1">
              <w:rPr>
                <w:rFonts w:ascii="OfficinaSansBookC" w:eastAsia="OfficinaSansBookC" w:hAnsi="OfficinaSansBookC" w:cs="Times New Roman"/>
                <w:color w:val="000000"/>
                <w:sz w:val="24"/>
                <w:szCs w:val="24"/>
                <w:lang w:eastAsia="en-GB"/>
              </w:rPr>
              <w:t>there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is</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are</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неопределённые местоимения </w:t>
            </w:r>
            <w:proofErr w:type="spellStart"/>
            <w:r w:rsidRPr="00D010C1">
              <w:rPr>
                <w:rFonts w:ascii="OfficinaSansBookC" w:eastAsia="OfficinaSansBookC" w:hAnsi="OfficinaSansBookC" w:cs="Times New Roman"/>
                <w:color w:val="000000"/>
                <w:sz w:val="24"/>
                <w:szCs w:val="24"/>
                <w:lang w:eastAsia="en-GB"/>
              </w:rPr>
              <w:t>some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any</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one</w:t>
            </w:r>
            <w:proofErr w:type="spellEnd"/>
            <w:r w:rsidRPr="00D010C1">
              <w:rPr>
                <w:rFonts w:ascii="OfficinaSansBookC" w:eastAsia="OfficinaSansBookC" w:hAnsi="OfficinaSansBookC" w:cs="Times New Roman"/>
                <w:color w:val="000000"/>
                <w:sz w:val="24"/>
                <w:szCs w:val="24"/>
                <w:lang w:eastAsia="en-GB"/>
              </w:rPr>
              <w:t xml:space="preserve"> и их производные.</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предлоги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направления</w:t>
            </w:r>
            <w:r w:rsidRPr="00D010C1">
              <w:rPr>
                <w:rFonts w:ascii="OfficinaSansBookC" w:eastAsia="OfficinaSansBookC" w:hAnsi="OfficinaSansBookC" w:cs="Times New Roman"/>
                <w:color w:val="000000"/>
                <w:sz w:val="24"/>
                <w:szCs w:val="24"/>
                <w:lang w:val="en-US" w:eastAsia="en-GB"/>
              </w:rPr>
              <w:t xml:space="preserve"> (forward, past, opposite,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модальные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глаголы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этикетных</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формулах</w:t>
            </w:r>
            <w:r w:rsidRPr="00D010C1">
              <w:rPr>
                <w:rFonts w:ascii="OfficinaSansBookC" w:eastAsia="OfficinaSansBookC" w:hAnsi="OfficinaSansBookC" w:cs="Times New Roman"/>
                <w:color w:val="000000"/>
                <w:sz w:val="24"/>
                <w:szCs w:val="24"/>
                <w:lang w:val="en-US" w:eastAsia="en-GB"/>
              </w:rPr>
              <w:t xml:space="preserve"> (Can/may I help </w:t>
            </w:r>
            <w:proofErr w:type="gramStart"/>
            <w:r w:rsidRPr="00D010C1">
              <w:rPr>
                <w:rFonts w:ascii="OfficinaSansBookC" w:eastAsia="OfficinaSansBookC" w:hAnsi="OfficinaSansBookC" w:cs="Times New Roman"/>
                <w:color w:val="000000"/>
                <w:sz w:val="24"/>
                <w:szCs w:val="24"/>
                <w:lang w:val="en-US" w:eastAsia="en-GB"/>
              </w:rPr>
              <w:t>you?,</w:t>
            </w:r>
            <w:proofErr w:type="gramEnd"/>
            <w:r w:rsidRPr="00D010C1">
              <w:rPr>
                <w:rFonts w:ascii="OfficinaSansBookC" w:eastAsia="OfficinaSansBookC" w:hAnsi="OfficinaSansBookC" w:cs="Times New Roman"/>
                <w:color w:val="000000"/>
                <w:sz w:val="24"/>
                <w:szCs w:val="24"/>
                <w:lang w:val="en-US" w:eastAsia="en-GB"/>
              </w:rPr>
              <w:t xml:space="preserve"> Should you have any questions ___, Should you need any further information ___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eastAsia="en-GB"/>
              </w:rPr>
              <w:t>др</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специальные вопросы;</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вопросительные предложения – формулы вежливости (</w:t>
            </w:r>
            <w:proofErr w:type="spellStart"/>
            <w:r w:rsidRPr="00D010C1">
              <w:rPr>
                <w:rFonts w:ascii="OfficinaSansBookC" w:eastAsia="OfficinaSansBookC" w:hAnsi="OfficinaSansBookC" w:cs="Times New Roman"/>
                <w:color w:val="000000"/>
                <w:sz w:val="24"/>
                <w:szCs w:val="24"/>
                <w:lang w:eastAsia="en-GB"/>
              </w:rPr>
              <w:t>Could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please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Would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Shall</w:t>
            </w:r>
            <w:proofErr w:type="spellEnd"/>
            <w:r w:rsidRPr="00D010C1">
              <w:rPr>
                <w:rFonts w:ascii="OfficinaSansBookC" w:eastAsia="OfficinaSansBookC" w:hAnsi="OfficinaSansBookC" w:cs="Times New Roman"/>
                <w:color w:val="000000"/>
                <w:sz w:val="24"/>
                <w:szCs w:val="24"/>
                <w:lang w:eastAsia="en-GB"/>
              </w:rPr>
              <w:t xml:space="preserve"> I___?);</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наречия, обозначающие направление.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There is and there are structures.</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house</w:t>
            </w:r>
            <w:proofErr w:type="spellEnd"/>
            <w:r w:rsidRPr="00D010C1">
              <w:rPr>
                <w:rFonts w:ascii="OfficinaSansBookC" w:eastAsia="OfficinaSansBookC" w:hAnsi="OfficinaSansBookC" w:cs="Times New Roman"/>
                <w:sz w:val="24"/>
                <w:szCs w:val="24"/>
                <w:lang w:eastAsia="ar-SA"/>
              </w:rPr>
              <w:t>. Описание жилища и учебного заведения.</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British</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homes</w:t>
            </w:r>
            <w:proofErr w:type="spellEnd"/>
            <w:r w:rsidRPr="00D010C1">
              <w:rPr>
                <w:rFonts w:ascii="OfficinaSansBookC" w:eastAsia="OfficinaSansBookC" w:hAnsi="OfficinaSansBookC" w:cs="Times New Roman"/>
                <w:sz w:val="24"/>
                <w:szCs w:val="24"/>
                <w:lang w:eastAsia="ar-SA"/>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Тема № 1.4</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What do college students do?</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магазинов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отделы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магазине</w:t>
            </w:r>
            <w:r w:rsidRPr="00D010C1">
              <w:rPr>
                <w:rFonts w:ascii="OfficinaSansBookC" w:eastAsia="OfficinaSansBookC" w:hAnsi="OfficinaSansBookC" w:cs="Times New Roman"/>
                <w:color w:val="000000"/>
                <w:sz w:val="24"/>
                <w:szCs w:val="24"/>
                <w:lang w:val="en-US" w:eastAsia="en-GB"/>
              </w:rPr>
              <w:t xml:space="preserve"> (shopping mall, department store, dairy produce,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товары</w:t>
            </w:r>
            <w:r w:rsidRPr="00D010C1">
              <w:rPr>
                <w:rFonts w:ascii="OfficinaSansBookC" w:eastAsia="OfficinaSansBookC" w:hAnsi="OfficinaSansBookC" w:cs="Times New Roman"/>
                <w:color w:val="000000"/>
                <w:sz w:val="24"/>
                <w:szCs w:val="24"/>
                <w:lang w:val="en-US" w:eastAsia="en-GB"/>
              </w:rPr>
              <w:t xml:space="preserve"> (juice, soap, milk, bread, butter, sandwich, a bottle of milk,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одежда</w:t>
            </w:r>
            <w:r w:rsidRPr="00D010C1">
              <w:rPr>
                <w:rFonts w:ascii="OfficinaSansBookC" w:eastAsia="OfficinaSansBookC" w:hAnsi="OfficinaSansBookC" w:cs="Times New Roman"/>
                <w:color w:val="000000"/>
                <w:sz w:val="24"/>
                <w:szCs w:val="24"/>
                <w:lang w:val="en-US" w:eastAsia="en-GB"/>
              </w:rPr>
              <w:t xml:space="preserve"> (trousers, a sweater, a blouse, a tie, a skirt,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исчисляемые и неисчисляемые;</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употребление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слов</w:t>
            </w:r>
            <w:r w:rsidRPr="00D010C1">
              <w:rPr>
                <w:rFonts w:ascii="OfficinaSansBookC" w:eastAsia="OfficinaSansBookC" w:hAnsi="OfficinaSansBookC" w:cs="Times New Roman"/>
                <w:color w:val="000000"/>
                <w:sz w:val="24"/>
                <w:szCs w:val="24"/>
                <w:lang w:val="en-US" w:eastAsia="en-GB"/>
              </w:rPr>
              <w:t xml:space="preserve"> many, much, a lot of, little, few, a few </w:t>
            </w:r>
            <w:r w:rsidRPr="00D010C1">
              <w:rPr>
                <w:rFonts w:ascii="OfficinaSansBookC" w:eastAsia="OfficinaSansBookC" w:hAnsi="OfficinaSansBookC" w:cs="Times New Roman"/>
                <w:color w:val="000000"/>
                <w:sz w:val="24"/>
                <w:szCs w:val="24"/>
                <w:lang w:eastAsia="en-GB"/>
              </w:rPr>
              <w:t>с</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существительными</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артикли: определенный, неопределенный, нулевой; </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артиклей;</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Количественные и порядковые числительные. Предлоги времени.</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working</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day</w:t>
            </w:r>
            <w:proofErr w:type="spellEnd"/>
            <w:r w:rsidRPr="00D010C1">
              <w:rPr>
                <w:rFonts w:ascii="OfficinaSansBookC" w:eastAsia="OfficinaSansBookC" w:hAnsi="OfficinaSansBookC" w:cs="Times New Roman"/>
                <w:sz w:val="24"/>
                <w:szCs w:val="24"/>
                <w:lang w:eastAsia="ar-SA"/>
              </w:rPr>
              <w:t>. Распорядок дня студента.</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Множественное число имен существительных</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Магазины.</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Предлоги места и направления</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Love, like, enjoy + infinitive/</w:t>
            </w:r>
            <w:proofErr w:type="spellStart"/>
            <w:r w:rsidRPr="00D010C1">
              <w:rPr>
                <w:rFonts w:ascii="OfficinaSansBookC" w:eastAsia="OfficinaSansBookC" w:hAnsi="OfficinaSansBookC" w:cs="Times New Roman"/>
                <w:sz w:val="24"/>
                <w:szCs w:val="24"/>
                <w:lang w:val="en-US" w:eastAsia="ar-SA"/>
              </w:rPr>
              <w:t>Ving</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1.5</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 </w:t>
            </w:r>
            <w:proofErr w:type="spellStart"/>
            <w:r w:rsidR="00A63AB1" w:rsidRPr="00A63AB1">
              <w:rPr>
                <w:rFonts w:ascii="OfficinaSansBookC" w:eastAsia="OfficinaSansBookC" w:hAnsi="OfficinaSansBookC" w:cs="Times New Roman"/>
                <w:b/>
                <w:color w:val="000000"/>
                <w:sz w:val="24"/>
                <w:szCs w:val="24"/>
                <w:lang w:eastAsia="en-GB"/>
              </w:rPr>
              <w:t>Eating</w:t>
            </w:r>
            <w:proofErr w:type="spellEnd"/>
            <w:r w:rsidR="00A63AB1" w:rsidRPr="00A63AB1">
              <w:rPr>
                <w:rFonts w:ascii="OfficinaSansBookC" w:eastAsia="OfficinaSansBookC" w:hAnsi="OfficinaSansBookC" w:cs="Times New Roman"/>
                <w:b/>
                <w:color w:val="000000"/>
                <w:sz w:val="24"/>
                <w:szCs w:val="24"/>
                <w:lang w:eastAsia="en-GB"/>
              </w:rPr>
              <w:t xml:space="preserve"> </w:t>
            </w:r>
            <w:proofErr w:type="spellStart"/>
            <w:r w:rsidR="00A63AB1" w:rsidRPr="00A63AB1">
              <w:rPr>
                <w:rFonts w:ascii="OfficinaSansBookC" w:eastAsia="OfficinaSansBookC" w:hAnsi="OfficinaSansBookC" w:cs="Times New Roman"/>
                <w:b/>
                <w:color w:val="000000"/>
                <w:sz w:val="24"/>
                <w:szCs w:val="24"/>
                <w:lang w:eastAsia="en-GB"/>
              </w:rPr>
              <w:t>traditions</w:t>
            </w:r>
            <w:proofErr w:type="spellEnd"/>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части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тела</w:t>
            </w:r>
            <w:r w:rsidRPr="00D010C1">
              <w:rPr>
                <w:rFonts w:ascii="OfficinaSansBookC" w:eastAsia="OfficinaSansBookC" w:hAnsi="OfficinaSansBookC" w:cs="Times New Roman"/>
                <w:color w:val="000000"/>
                <w:sz w:val="24"/>
                <w:szCs w:val="24"/>
                <w:lang w:val="en-US" w:eastAsia="en-GB"/>
              </w:rPr>
              <w:t xml:space="preserve"> (neck, back, arm, shoulder,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правильное питание (</w:t>
            </w:r>
            <w:proofErr w:type="spellStart"/>
            <w:r w:rsidRPr="00D010C1">
              <w:rPr>
                <w:rFonts w:ascii="OfficinaSansBookC" w:eastAsia="OfficinaSansBookC" w:hAnsi="OfficinaSansBookC" w:cs="Times New Roman"/>
                <w:color w:val="000000"/>
                <w:sz w:val="24"/>
                <w:szCs w:val="24"/>
                <w:lang w:eastAsia="en-GB"/>
              </w:rPr>
              <w:t>diet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protein</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названия видов спорта (</w:t>
            </w:r>
            <w:proofErr w:type="spellStart"/>
            <w:r w:rsidRPr="00D010C1">
              <w:rPr>
                <w:rFonts w:ascii="OfficinaSansBookC" w:eastAsia="OfficinaSansBookC" w:hAnsi="OfficinaSansBookC" w:cs="Times New Roman"/>
                <w:color w:val="000000"/>
                <w:sz w:val="24"/>
                <w:szCs w:val="24"/>
                <w:lang w:eastAsia="en-GB"/>
              </w:rPr>
              <w:t>football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yoga</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rowing</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симптомы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sz w:val="24"/>
                <w:szCs w:val="24"/>
                <w:lang w:eastAsia="en-GB"/>
              </w:rPr>
              <w:t>болезни</w:t>
            </w:r>
            <w:r w:rsidRPr="00D010C1">
              <w:rPr>
                <w:rFonts w:ascii="OfficinaSansBookC" w:eastAsia="OfficinaSansBookC" w:hAnsi="OfficinaSansBookC" w:cs="Times New Roman"/>
                <w:color w:val="000000"/>
                <w:sz w:val="24"/>
                <w:szCs w:val="24"/>
                <w:lang w:val="en-US" w:eastAsia="en-GB"/>
              </w:rPr>
              <w:t xml:space="preserve"> (running nose, catch a cold,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еда</w:t>
            </w:r>
            <w:r w:rsidRPr="00D010C1">
              <w:rPr>
                <w:rFonts w:ascii="OfficinaSansBookC" w:eastAsia="OfficinaSansBookC" w:hAnsi="OfficinaSansBookC" w:cs="Times New Roman"/>
                <w:color w:val="000000"/>
                <w:sz w:val="24"/>
                <w:szCs w:val="24"/>
                <w:lang w:val="en-US" w:eastAsia="en-GB"/>
              </w:rPr>
              <w:t xml:space="preserve"> (egg, pizza, meat,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способы приготовления пищи (</w:t>
            </w:r>
            <w:proofErr w:type="spellStart"/>
            <w:r w:rsidRPr="00D010C1">
              <w:rPr>
                <w:rFonts w:ascii="OfficinaSansBookC" w:eastAsia="OfficinaSansBookC" w:hAnsi="OfficinaSansBookC" w:cs="Times New Roman"/>
                <w:color w:val="000000"/>
                <w:sz w:val="24"/>
                <w:szCs w:val="24"/>
                <w:lang w:eastAsia="en-GB"/>
              </w:rPr>
              <w:t>boil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mix</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cut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roast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дроби и меры весов (1/12: </w:t>
            </w:r>
            <w:proofErr w:type="spellStart"/>
            <w:r w:rsidRPr="00D010C1">
              <w:rPr>
                <w:rFonts w:ascii="OfficinaSansBookC" w:eastAsia="OfficinaSansBookC" w:hAnsi="OfficinaSansBookC" w:cs="Times New Roman"/>
                <w:color w:val="000000"/>
                <w:sz w:val="24"/>
                <w:szCs w:val="24"/>
                <w:lang w:eastAsia="en-GB"/>
              </w:rPr>
              <w:t>one-twelfth</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множественного числа с помощью внешней и внутренней флексии;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множественное число существительных, заимствованных из греческого и латинского языков; </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имеющие одну форму для единственного и множественного числа;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и правописание окончаний.</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прошедшее время (образование и функции в действительном залоге. Чтение и правописание окончаний в настоящем и прошедшем времени)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правильные и неправильные глаголы;</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used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structure</w:t>
            </w:r>
            <w:proofErr w:type="spellEnd"/>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Физическая культура и спорт.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Еда полезная и вредная.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Заболевания и их лечение.</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1.6</w:t>
            </w:r>
          </w:p>
          <w:p w:rsidR="00D010C1" w:rsidRPr="00A63AB1" w:rsidRDefault="00A63AB1" w:rsidP="00D010C1">
            <w:pPr>
              <w:spacing w:after="0" w:line="276" w:lineRule="auto"/>
              <w:rPr>
                <w:rFonts w:ascii="OfficinaSansBookC" w:eastAsia="OfficinaSansBookC" w:hAnsi="OfficinaSansBookC" w:cs="Times New Roman"/>
                <w:b/>
                <w:color w:val="000000"/>
                <w:sz w:val="24"/>
                <w:szCs w:val="24"/>
                <w:lang w:val="en-US" w:eastAsia="en-GB"/>
              </w:rPr>
            </w:pPr>
            <w:r w:rsidRPr="00A63AB1">
              <w:rPr>
                <w:rFonts w:ascii="OfficinaSansBookC" w:eastAsia="OfficinaSansBookC" w:hAnsi="OfficinaSansBookC" w:cs="Times New Roman"/>
                <w:b/>
                <w:color w:val="000000"/>
                <w:sz w:val="24"/>
                <w:szCs w:val="24"/>
                <w:lang w:val="en-US" w:eastAsia="en-GB"/>
              </w:rPr>
              <w:t>How do I get there?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путешествий</w:t>
            </w:r>
            <w:r w:rsidRPr="00D010C1">
              <w:rPr>
                <w:rFonts w:ascii="OfficinaSansBookC" w:eastAsia="OfficinaSansBookC" w:hAnsi="OfficinaSansBookC" w:cs="Times New Roman"/>
                <w:color w:val="000000"/>
                <w:sz w:val="24"/>
                <w:szCs w:val="24"/>
                <w:lang w:val="en-US" w:eastAsia="en-GB"/>
              </w:rPr>
              <w:t xml:space="preserve"> (travelling by plane, by train,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транспорта</w:t>
            </w:r>
            <w:r w:rsidRPr="00D010C1">
              <w:rPr>
                <w:rFonts w:ascii="OfficinaSansBookC" w:eastAsia="OfficinaSansBookC" w:hAnsi="OfficinaSansBookC" w:cs="Times New Roman"/>
                <w:color w:val="000000"/>
                <w:sz w:val="24"/>
                <w:szCs w:val="24"/>
                <w:lang w:val="en-US" w:eastAsia="en-GB"/>
              </w:rPr>
              <w:t xml:space="preserve"> (bus, car, plane,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инфинитив, его формы;</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неопределенные местоимения;</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степеней сравнения наречий;</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color w:val="000000"/>
                <w:sz w:val="24"/>
                <w:szCs w:val="24"/>
                <w:lang w:eastAsia="en-GB"/>
              </w:rPr>
              <w:t>1. Почему и как люди путешествуют</w:t>
            </w:r>
            <w:r w:rsidRPr="00D010C1">
              <w:rPr>
                <w:rFonts w:ascii="OfficinaSansBookC" w:eastAsia="OfficinaSansBookC" w:hAnsi="OfficinaSansBookC" w:cs="Times New Roman"/>
                <w:sz w:val="24"/>
                <w:szCs w:val="24"/>
                <w:lang w:eastAsia="en-GB"/>
              </w:rPr>
              <w:t xml:space="preserve">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sz w:val="24"/>
                <w:szCs w:val="24"/>
                <w:lang w:eastAsia="en-GB"/>
              </w:rPr>
              <w:t xml:space="preserve">2. </w:t>
            </w:r>
            <w:r w:rsidRPr="00D010C1">
              <w:rPr>
                <w:rFonts w:ascii="OfficinaSansBookC" w:eastAsia="OfficinaSansBookC" w:hAnsi="OfficinaSansBookC" w:cs="Times New Roman"/>
                <w:color w:val="000000"/>
                <w:sz w:val="24"/>
                <w:szCs w:val="24"/>
                <w:lang w:eastAsia="en-GB"/>
              </w:rPr>
              <w:t xml:space="preserve">Путешествие на поезде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1.7</w:t>
            </w:r>
          </w:p>
          <w:p w:rsidR="00D010C1" w:rsidRPr="00D010C1" w:rsidRDefault="00A63AB1" w:rsidP="00D010C1">
            <w:pPr>
              <w:spacing w:after="0" w:line="276" w:lineRule="auto"/>
              <w:rPr>
                <w:rFonts w:ascii="OfficinaSansBookC" w:eastAsia="OfficinaSansBookC" w:hAnsi="OfficinaSansBookC" w:cs="Times New Roman"/>
                <w:b/>
                <w:sz w:val="24"/>
                <w:szCs w:val="24"/>
                <w:lang w:eastAsia="en-GB"/>
              </w:rPr>
            </w:pPr>
            <w:r w:rsidRPr="00A63AB1">
              <w:rPr>
                <w:rFonts w:ascii="OfficinaSansBookC" w:eastAsia="OfficinaSansBookC" w:hAnsi="OfficinaSansBookC" w:cs="Times New Roman"/>
                <w:b/>
                <w:sz w:val="24"/>
                <w:szCs w:val="24"/>
                <w:lang w:eastAsia="en-GB"/>
              </w:rPr>
              <w:t xml:space="preserve">A </w:t>
            </w:r>
            <w:proofErr w:type="spellStart"/>
            <w:r w:rsidRPr="00A63AB1">
              <w:rPr>
                <w:rFonts w:ascii="OfficinaSansBookC" w:eastAsia="OfficinaSansBookC" w:hAnsi="OfficinaSansBookC" w:cs="Times New Roman"/>
                <w:b/>
                <w:sz w:val="24"/>
                <w:szCs w:val="24"/>
                <w:lang w:eastAsia="en-GB"/>
              </w:rPr>
              <w:t>glimpse</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of</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Britain</w:t>
            </w:r>
            <w:proofErr w:type="spellEnd"/>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w:t>
            </w:r>
            <w:r w:rsidRPr="00D010C1">
              <w:rPr>
                <w:rFonts w:ascii="OfficinaSansBookC" w:eastAsia="OfficinaSansBookC" w:hAnsi="OfficinaSansBookC" w:cs="Times New Roman"/>
                <w:sz w:val="24"/>
                <w:szCs w:val="24"/>
                <w:lang w:val="en-US" w:eastAsia="en-GB"/>
              </w:rPr>
              <w:t>Chamber of parliament, etc.</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etc.);</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(sights, Tower Bridge, Big Ben, Tower,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количественные и порядковые числительные;</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обозначение годов, дат, времени, периодов;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Великобритания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Великобритания (крупные города, достопримечательности).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США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1.8</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Россия.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871F22" w:rsidTr="00D010C1">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judicial, commander-in-chief, etc</w:t>
            </w:r>
            <w:r w:rsidRPr="00D010C1">
              <w:rPr>
                <w:rFonts w:ascii="OfficinaSansBookC" w:eastAsia="OfficinaSansBookC" w:hAnsi="OfficinaSansBookC" w:cs="Times New Roman"/>
                <w:sz w:val="24"/>
                <w:szCs w:val="24"/>
                <w:lang w:val="en-US" w:eastAsia="en-GB"/>
              </w:rPr>
              <w:t>.</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continental,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heavy industry, light industry, oil and gas resources,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(the Kremlin, the Red Square, Saint Petersburg,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val="en-US"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1.Географическое положение, климат, население.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2. Национальные символы. Политическое и экономическое устройство.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Москва – столица России. Достопримечательности Москвы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4.Традиции народов России.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Прикладной модуль</w:t>
            </w: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2.</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34</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w:t>
            </w:r>
          </w:p>
          <w:p w:rsidR="00D010C1" w:rsidRPr="00D010C1" w:rsidRDefault="00345F22" w:rsidP="00345F22">
            <w:pPr>
              <w:spacing w:after="0" w:line="276" w:lineRule="auto"/>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 xml:space="preserve">    </w:t>
            </w:r>
            <w:r w:rsidRPr="00345F22">
              <w:rPr>
                <w:rFonts w:ascii="OfficinaSansBookC" w:eastAsia="OfficinaSansBookC" w:hAnsi="OfficinaSansBookC" w:cs="Times New Roman"/>
                <w:b/>
                <w:sz w:val="24"/>
                <w:szCs w:val="24"/>
                <w:lang w:eastAsia="en-GB"/>
              </w:rPr>
              <w:t>ПК 3.2</w:t>
            </w: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2.1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Современный мир профессий. Проблемы выбора профессии.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04, </w:t>
            </w:r>
          </w:p>
          <w:p w:rsidR="00345F22" w:rsidRPr="00D010C1" w:rsidRDefault="00345F22" w:rsidP="00D010C1">
            <w:pPr>
              <w:spacing w:after="0" w:line="276" w:lineRule="auto"/>
              <w:jc w:val="center"/>
              <w:rPr>
                <w:rFonts w:ascii="OfficinaSansBookC" w:eastAsia="OfficinaSansBookC" w:hAnsi="OfficinaSansBookC" w:cs="Times New Roman"/>
                <w:sz w:val="24"/>
                <w:szCs w:val="24"/>
                <w:lang w:eastAsia="en-GB"/>
              </w:rPr>
            </w:pPr>
            <w:r w:rsidRPr="00345F22">
              <w:rPr>
                <w:rFonts w:ascii="OfficinaSansBookC" w:eastAsia="OfficinaSansBookC" w:hAnsi="OfficinaSansBookC" w:cs="Times New Roman"/>
                <w:sz w:val="24"/>
                <w:szCs w:val="24"/>
                <w:lang w:eastAsia="en-GB"/>
              </w:rPr>
              <w:t>ПК 3.2</w:t>
            </w:r>
          </w:p>
        </w:tc>
      </w:tr>
      <w:tr w:rsidR="00D010C1" w:rsidRPr="00D010C1" w:rsidTr="00D010C1">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профессионально ориентированная 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герундий, инфинитив.</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Особенности подготовки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2.Специфика работы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Основные принципы деятельности по профессии/специальности.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Основные понятия вашей профессии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bCs/>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профессий/специальностей естественно-научной направленности*:</w:t>
            </w:r>
          </w:p>
        </w:tc>
      </w:tr>
      <w:tr w:rsidR="00D010C1" w:rsidRPr="00D010C1" w:rsidTr="00D010C1">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i/>
                <w:iCs/>
                <w:sz w:val="24"/>
                <w:szCs w:val="24"/>
                <w:lang w:eastAsia="en-GB"/>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04, </w:t>
            </w:r>
          </w:p>
          <w:p w:rsidR="00345F22" w:rsidRPr="00D010C1" w:rsidRDefault="00345F22" w:rsidP="00D010C1">
            <w:pPr>
              <w:spacing w:after="0" w:line="276" w:lineRule="auto"/>
              <w:jc w:val="center"/>
              <w:rPr>
                <w:rFonts w:ascii="OfficinaSansBookC" w:eastAsia="OfficinaSansBookC" w:hAnsi="OfficinaSansBookC" w:cs="Times New Roman"/>
                <w:sz w:val="24"/>
                <w:szCs w:val="24"/>
                <w:lang w:eastAsia="en-GB"/>
              </w:rPr>
            </w:pPr>
            <w:r w:rsidRPr="00345F22">
              <w:rPr>
                <w:rFonts w:ascii="OfficinaSansBookC" w:eastAsia="OfficinaSansBookC" w:hAnsi="OfficinaSansBookC" w:cs="Times New Roman"/>
                <w:sz w:val="24"/>
                <w:szCs w:val="24"/>
                <w:lang w:eastAsia="en-GB"/>
              </w:rPr>
              <w:t>ПК 3.2</w:t>
            </w: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природные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(natural phenomena: rain, wind, storm,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физические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(physical phenomena: mechanical, electrical, magnetic, sound, thermal, light,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экология</w:t>
            </w:r>
            <w:r w:rsidRPr="00D010C1">
              <w:rPr>
                <w:rFonts w:ascii="OfficinaSansBookC" w:eastAsia="OfficinaSansBookC" w:hAnsi="OfficinaSansBookC" w:cs="Times New Roman"/>
                <w:color w:val="000000"/>
                <w:sz w:val="24"/>
                <w:szCs w:val="24"/>
                <w:lang w:val="en-US" w:eastAsia="en-GB"/>
              </w:rPr>
              <w:t xml:space="preserve"> (pollution, exhaust, noise,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10"/>
              </w:numPr>
              <w:spacing w:after="0" w:line="276" w:lineRule="auto"/>
              <w:ind w:left="0"/>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Природные и физические явления.</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Экономические и социальные проблемы.</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bCs/>
                <w:i/>
                <w:iCs/>
                <w:sz w:val="24"/>
                <w:szCs w:val="24"/>
                <w:lang w:eastAsia="en-GB"/>
              </w:rPr>
              <w:t>Для профессий /специальностей социально-экономической направленности*:</w:t>
            </w:r>
          </w:p>
        </w:tc>
      </w:tr>
      <w:tr w:rsidR="00D010C1" w:rsidRPr="00D010C1" w:rsidTr="00D010C1">
        <w:trPr>
          <w:trHeight w:val="304"/>
        </w:trPr>
        <w:tc>
          <w:tcPr>
            <w:tcW w:w="3257" w:type="dxa"/>
            <w:gridSpan w:val="2"/>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i/>
                <w:iCs/>
                <w:sz w:val="24"/>
                <w:szCs w:val="24"/>
                <w:lang w:eastAsia="en-GB"/>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bCs/>
                <w:sz w:val="24"/>
                <w:szCs w:val="24"/>
                <w:lang w:eastAsia="en-GB"/>
              </w:rPr>
            </w:pPr>
            <w:r w:rsidRPr="00D010C1">
              <w:rPr>
                <w:rFonts w:ascii="OfficinaSansBookC" w:eastAsia="OfficinaSansBookC" w:hAnsi="OfficinaSansBookC" w:cs="Times New Roman"/>
                <w:b/>
                <w:bCs/>
                <w:sz w:val="24"/>
                <w:szCs w:val="24"/>
                <w:lang w:eastAsia="en-GB"/>
              </w:rPr>
              <w:t>8</w:t>
            </w:r>
          </w:p>
        </w:tc>
        <w:tc>
          <w:tcPr>
            <w:tcW w:w="2552" w:type="dxa"/>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04, </w:t>
            </w:r>
          </w:p>
          <w:p w:rsidR="00345F22" w:rsidRPr="00D010C1" w:rsidRDefault="00345F22" w:rsidP="00D010C1">
            <w:pPr>
              <w:spacing w:after="0" w:line="276" w:lineRule="auto"/>
              <w:jc w:val="center"/>
              <w:rPr>
                <w:rFonts w:ascii="OfficinaSansBookC" w:eastAsia="OfficinaSansBookC" w:hAnsi="OfficinaSansBookC" w:cs="Times New Roman"/>
                <w:b/>
                <w:sz w:val="24"/>
                <w:szCs w:val="24"/>
                <w:lang w:eastAsia="en-GB"/>
              </w:rPr>
            </w:pPr>
            <w:r w:rsidRPr="00345F22">
              <w:rPr>
                <w:rFonts w:ascii="OfficinaSansBookC" w:eastAsia="OfficinaSansBookC" w:hAnsi="OfficinaSansBookC" w:cs="Times New Roman"/>
                <w:b/>
                <w:sz w:val="24"/>
                <w:szCs w:val="24"/>
                <w:lang w:eastAsia="en-GB"/>
              </w:rPr>
              <w:t>ПК 3.2</w:t>
            </w: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экономика</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финансы</w:t>
            </w:r>
            <w:r w:rsidRPr="00D010C1">
              <w:rPr>
                <w:rFonts w:ascii="OfficinaSansBookC" w:eastAsia="OfficinaSansBookC" w:hAnsi="OfficinaSansBookC" w:cs="Times New Roman"/>
                <w:sz w:val="24"/>
                <w:szCs w:val="24"/>
                <w:lang w:val="en-US" w:eastAsia="en-GB"/>
              </w:rPr>
              <w:t xml:space="preserve"> (economy, finance and credit, etc.)</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финансовые</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учреждения</w:t>
            </w:r>
            <w:r w:rsidRPr="00D010C1">
              <w:rPr>
                <w:rFonts w:ascii="OfficinaSansBookC" w:eastAsia="OfficinaSansBookC" w:hAnsi="OfficinaSansBookC" w:cs="Times New Roman"/>
                <w:sz w:val="24"/>
                <w:szCs w:val="24"/>
                <w:lang w:val="en-US" w:eastAsia="en-GB"/>
              </w:rPr>
              <w:t xml:space="preserve"> (banks, exchanges, investment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1.Экономика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2.Работа государственных учреждений (по направлению).</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15450" w:type="dxa"/>
            <w:gridSpan w:val="5"/>
            <w:tcBorders>
              <w:left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 / специальностей технологической направленности*:</w:t>
            </w:r>
          </w:p>
        </w:tc>
      </w:tr>
      <w:tr w:rsidR="00D010C1" w:rsidRPr="00D010C1" w:rsidTr="00D010C1">
        <w:trPr>
          <w:trHeight w:val="304"/>
        </w:trPr>
        <w:tc>
          <w:tcPr>
            <w:tcW w:w="3257" w:type="dxa"/>
            <w:gridSpan w:val="2"/>
            <w:vMerge w:val="restart"/>
            <w:tcBorders>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i/>
                <w:iCs/>
                <w:sz w:val="24"/>
                <w:szCs w:val="24"/>
                <w:lang w:eastAsia="en-GB"/>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bCs/>
                <w:sz w:val="24"/>
                <w:szCs w:val="24"/>
                <w:lang w:eastAsia="en-GB"/>
              </w:rPr>
              <w:t>8</w:t>
            </w:r>
          </w:p>
        </w:tc>
        <w:tc>
          <w:tcPr>
            <w:tcW w:w="2552" w:type="dxa"/>
            <w:vMerge w:val="restart"/>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04, </w:t>
            </w:r>
          </w:p>
          <w:p w:rsidR="00345F22" w:rsidRPr="00D010C1" w:rsidRDefault="00345F22" w:rsidP="00D010C1">
            <w:pPr>
              <w:spacing w:after="0" w:line="276" w:lineRule="auto"/>
              <w:jc w:val="center"/>
              <w:rPr>
                <w:rFonts w:ascii="OfficinaSansBookC" w:eastAsia="OfficinaSansBookC" w:hAnsi="OfficinaSansBookC" w:cs="Times New Roman"/>
                <w:b/>
                <w:sz w:val="24"/>
                <w:szCs w:val="24"/>
                <w:lang w:eastAsia="en-GB"/>
              </w:rPr>
            </w:pPr>
            <w:r w:rsidRPr="00345F22">
              <w:rPr>
                <w:rFonts w:ascii="OfficinaSansBookC" w:eastAsia="OfficinaSansBookC" w:hAnsi="OfficinaSansBookC" w:cs="Times New Roman"/>
                <w:b/>
                <w:sz w:val="24"/>
                <w:szCs w:val="24"/>
                <w:lang w:eastAsia="en-GB"/>
              </w:rPr>
              <w:t>ПК 3.2</w:t>
            </w: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jc w:val="both"/>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GB" w:eastAsia="en-GB"/>
              </w:rPr>
              <w:t>:</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машины</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механизмы</w:t>
            </w:r>
            <w:r w:rsidRPr="00D010C1">
              <w:rPr>
                <w:rFonts w:ascii="OfficinaSansBookC" w:eastAsia="OfficinaSansBookC" w:hAnsi="OfficinaSansBookC" w:cs="Times New Roman"/>
                <w:sz w:val="24"/>
                <w:szCs w:val="24"/>
                <w:lang w:val="en-GB" w:eastAsia="en-GB"/>
              </w:rPr>
              <w:t xml:space="preserve"> (machinery, enginery, equipment etc.)</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промышленное</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оборудование</w:t>
            </w:r>
            <w:r w:rsidRPr="00D010C1">
              <w:rPr>
                <w:rFonts w:ascii="OfficinaSansBookC" w:eastAsia="OfficinaSansBookC" w:hAnsi="OfficinaSansBookC" w:cs="Times New Roman"/>
                <w:sz w:val="24"/>
                <w:szCs w:val="24"/>
                <w:lang w:val="en-GB" w:eastAsia="en-GB"/>
              </w:rPr>
              <w:t xml:space="preserve"> (industrial equipment, machine tools, bench etc.)</w:t>
            </w:r>
          </w:p>
          <w:p w:rsidR="00D010C1" w:rsidRPr="00D010C1" w:rsidRDefault="00D010C1" w:rsidP="00D010C1">
            <w:pPr>
              <w:spacing w:after="0" w:line="240"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Машины и механизмы. Промышленное оборудование.</w:t>
            </w:r>
          </w:p>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Работа на производстве.</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xml:space="preserve">3. Конкурсы профессионального мастерства </w:t>
            </w:r>
            <w:proofErr w:type="spellStart"/>
            <w:r w:rsidRPr="00D010C1">
              <w:rPr>
                <w:rFonts w:ascii="OfficinaSansBookC" w:eastAsia="OfficinaSansBookC" w:hAnsi="OfficinaSansBookC" w:cs="Times New Roman"/>
                <w:sz w:val="24"/>
                <w:szCs w:val="24"/>
                <w:lang w:eastAsia="en-GB"/>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2.3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Технический прогресс: перспективы и последствия. Современные средства связи. </w:t>
            </w: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45F22" w:rsidRPr="00D010C1" w:rsidRDefault="00345F22" w:rsidP="00D010C1">
            <w:pPr>
              <w:spacing w:after="0" w:line="276" w:lineRule="auto"/>
              <w:jc w:val="center"/>
              <w:rPr>
                <w:rFonts w:ascii="OfficinaSansBookC" w:eastAsia="OfficinaSansBookC" w:hAnsi="OfficinaSansBookC" w:cs="Times New Roman"/>
                <w:sz w:val="24"/>
                <w:szCs w:val="24"/>
                <w:lang w:eastAsia="en-GB"/>
              </w:rPr>
            </w:pPr>
            <w:r w:rsidRPr="00345F22">
              <w:rPr>
                <w:rFonts w:ascii="OfficinaSansBookC" w:eastAsia="OfficinaSansBookC" w:hAnsi="OfficinaSansBookC" w:cs="Times New Roman"/>
                <w:sz w:val="24"/>
                <w:szCs w:val="24"/>
                <w:lang w:eastAsia="en-GB"/>
              </w:rPr>
              <w:t>ПК 3.2</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виды</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наук</w:t>
            </w:r>
            <w:r w:rsidRPr="00D010C1">
              <w:rPr>
                <w:rFonts w:ascii="OfficinaSansBookC" w:eastAsia="OfficinaSansBookC" w:hAnsi="OfficinaSansBookC" w:cs="Times New Roman"/>
                <w:sz w:val="24"/>
                <w:szCs w:val="24"/>
                <w:lang w:val="en-US" w:eastAsia="en-GB"/>
              </w:rPr>
              <w:t xml:space="preserve"> (science, natural sciences, social sciences,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названия технических и компьютерных средств (a </w:t>
            </w:r>
            <w:proofErr w:type="spellStart"/>
            <w:r w:rsidRPr="00D010C1">
              <w:rPr>
                <w:rFonts w:ascii="OfficinaSansBookC" w:eastAsia="OfficinaSansBookC" w:hAnsi="OfficinaSansBookC" w:cs="Times New Roman"/>
                <w:sz w:val="24"/>
                <w:szCs w:val="24"/>
                <w:lang w:eastAsia="en-GB"/>
              </w:rPr>
              <w:t>tablet</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smartphone</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laptop</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machine</w:t>
            </w:r>
            <w:proofErr w:type="spellEnd"/>
            <w:r w:rsidRPr="00D010C1">
              <w:rPr>
                <w:rFonts w:ascii="OfficinaSansBookC" w:eastAsia="OfficinaSansBookC" w:hAnsi="OfficinaSansBookC" w:cs="Times New Roman"/>
                <w:sz w:val="24"/>
                <w:szCs w:val="24"/>
                <w:lang w:eastAsia="en-GB"/>
              </w:rPr>
              <w:t xml:space="preserve">, </w:t>
            </w:r>
            <w:proofErr w:type="spellStart"/>
            <w:r w:rsidRPr="00D010C1">
              <w:rPr>
                <w:rFonts w:ascii="OfficinaSansBookC" w:eastAsia="OfficinaSansBookC" w:hAnsi="OfficinaSansBookC" w:cs="Times New Roman"/>
                <w:sz w:val="24"/>
                <w:szCs w:val="24"/>
                <w:lang w:eastAsia="en-GB"/>
              </w:rPr>
              <w:t>etc</w:t>
            </w:r>
            <w:proofErr w:type="spellEnd"/>
            <w:r w:rsidRPr="00D010C1">
              <w:rPr>
                <w:rFonts w:ascii="OfficinaSansBookC" w:eastAsia="OfficinaSansBookC" w:hAnsi="OfficinaSansBookC" w:cs="Times New Roman"/>
                <w:sz w:val="24"/>
                <w:szCs w:val="24"/>
                <w:lang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страдательный залог,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Достижения науки.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Современные информационные технологии.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ИКТ в профессиональной деятельности.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2.4</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Выдающиеся люди родной страны и страны/стран изучаемого языка, их вклад в науку и мировую культуру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45F22" w:rsidRPr="00D010C1" w:rsidRDefault="00345F22" w:rsidP="00D010C1">
            <w:pPr>
              <w:spacing w:after="0" w:line="276" w:lineRule="auto"/>
              <w:jc w:val="center"/>
              <w:rPr>
                <w:rFonts w:ascii="OfficinaSansBookC" w:eastAsia="OfficinaSansBookC" w:hAnsi="OfficinaSansBookC" w:cs="Times New Roman"/>
                <w:sz w:val="24"/>
                <w:szCs w:val="24"/>
                <w:lang w:eastAsia="en-GB"/>
              </w:rPr>
            </w:pPr>
            <w:r w:rsidRPr="00345F22">
              <w:rPr>
                <w:rFonts w:ascii="OfficinaSansBookC" w:eastAsia="OfficinaSansBookC" w:hAnsi="OfficinaSansBookC" w:cs="Times New Roman"/>
                <w:sz w:val="24"/>
                <w:szCs w:val="24"/>
                <w:lang w:eastAsia="en-GB"/>
              </w:rPr>
              <w:t>ПК 3.2</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профессионально ориентированная 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конструкции</w:t>
            </w:r>
            <w:r w:rsidRPr="00D010C1">
              <w:rPr>
                <w:rFonts w:ascii="OfficinaSansBookC" w:eastAsia="OfficinaSansBookC" w:hAnsi="OfficinaSansBookC" w:cs="Times New Roman"/>
                <w:b/>
                <w:sz w:val="24"/>
                <w:szCs w:val="24"/>
                <w:lang w:eastAsia="en-GB"/>
              </w:rPr>
              <w:t xml:space="preserve"> </w:t>
            </w:r>
            <w:r w:rsidRPr="00D010C1">
              <w:rPr>
                <w:rFonts w:ascii="OfficinaSansBookC" w:eastAsia="OfficinaSansBookC" w:hAnsi="OfficinaSansBookC" w:cs="Times New Roman"/>
                <w:sz w:val="24"/>
                <w:szCs w:val="24"/>
                <w:lang w:eastAsia="en-GB"/>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Известные ученые и их открытия в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108</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bl>
    <w:p w:rsid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sectPr w:rsidR="00EF4B91" w:rsidSect="0050015A">
          <w:pgSz w:w="16838" w:h="11906" w:orient="landscape"/>
          <w:pgMar w:top="1701" w:right="1134" w:bottom="851" w:left="1134" w:header="709" w:footer="709" w:gutter="0"/>
          <w:cols w:space="708"/>
          <w:docGrid w:linePitch="360"/>
        </w:sectPr>
      </w:pPr>
    </w:p>
    <w:p w:rsidR="00EF4B91" w:rsidRP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lastRenderedPageBreak/>
        <w:t>3. УСЛОВИЯ РЕАЛИЗАЦИИ ПРОГРАММЫ УЧЕБНОЙ ДИСЦИПЛИНЫ</w:t>
      </w:r>
    </w:p>
    <w:p w:rsidR="00EF4B91" w:rsidRPr="00EF4B91" w:rsidRDefault="00EF4B91" w:rsidP="00EF4B91">
      <w:pPr>
        <w:widowControl w:val="0"/>
        <w:shd w:val="clear" w:color="auto" w:fill="FFFFFF"/>
        <w:autoSpaceDE w:val="0"/>
        <w:autoSpaceDN w:val="0"/>
        <w:adjustRightInd w:val="0"/>
        <w:spacing w:before="288"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pacing w:val="-2"/>
          <w:sz w:val="24"/>
          <w:szCs w:val="24"/>
          <w:lang w:eastAsia="ru-RU"/>
        </w:rPr>
        <w:t>3.1. Требования к материально-техническому обеспечению</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Реализация учебной дисциплины требует наличия учебного кабинета.</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Оборудование учебного кабинета: посадочные места по количеству обучающихся, рабочее место преподавателя, необходимая методическая и справочная литература по </w:t>
      </w:r>
      <w:proofErr w:type="gramStart"/>
      <w:r w:rsidRPr="00EF4B91">
        <w:rPr>
          <w:rFonts w:ascii="Times New Roman" w:eastAsia="Times New Roman" w:hAnsi="Times New Roman" w:cs="Times New Roman"/>
          <w:sz w:val="24"/>
          <w:szCs w:val="24"/>
          <w:lang w:eastAsia="ru-RU"/>
        </w:rPr>
        <w:t>дисциплине  (</w:t>
      </w:r>
      <w:proofErr w:type="gramEnd"/>
      <w:r w:rsidRPr="00EF4B91">
        <w:rPr>
          <w:rFonts w:ascii="Times New Roman" w:eastAsia="Times New Roman" w:hAnsi="Times New Roman" w:cs="Times New Roman"/>
          <w:sz w:val="24"/>
          <w:szCs w:val="24"/>
          <w:lang w:eastAsia="ru-RU"/>
        </w:rPr>
        <w:t>в т.ч. в электронном виде).</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Технические средства обучения: компьютер с лицензионным программным обеспечением;</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многофункциональный комплекс преподавателя;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наглядные пособия (комплекты учебных таблиц, плакатов, портретов выдающихся ученых, поэтов, писателей и др.);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информационно-коммуникативные средства;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экранно-звуковые пособия;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библиотечный фонд.</w:t>
      </w:r>
    </w:p>
    <w:p w:rsidR="00EF4B91" w:rsidRPr="00EF4B91" w:rsidRDefault="00EF4B91" w:rsidP="00EF4B91">
      <w:pPr>
        <w:widowControl w:val="0"/>
        <w:shd w:val="clear" w:color="auto" w:fill="FFFFFF"/>
        <w:autoSpaceDE w:val="0"/>
        <w:autoSpaceDN w:val="0"/>
        <w:adjustRightInd w:val="0"/>
        <w:spacing w:before="322"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z w:val="24"/>
          <w:szCs w:val="24"/>
          <w:lang w:eastAsia="ru-RU"/>
        </w:rPr>
        <w:t>3.2. Информационное обеспечение обучения</w:t>
      </w: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r w:rsidRPr="00EF4B91">
        <w:rPr>
          <w:rFonts w:ascii="Times New Roman" w:eastAsia="Times New Roman" w:hAnsi="Times New Roman" w:cs="Times New Roman"/>
          <w:b/>
          <w:sz w:val="24"/>
          <w:szCs w:val="24"/>
          <w:lang w:eastAsia="ru-RU"/>
        </w:rPr>
        <w:t>Основные источники</w:t>
      </w:r>
    </w:p>
    <w:p w:rsidR="00EF4B91" w:rsidRPr="00EF4B91" w:rsidRDefault="00EF4B91" w:rsidP="00EF4B91">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color w:val="000000"/>
          <w:sz w:val="24"/>
          <w:szCs w:val="24"/>
          <w:lang w:eastAsia="ru-RU"/>
        </w:rPr>
        <w:t xml:space="preserve">Голубев, А. П. Английский язык для технических специальностей: учебник. Изд. 9-е, стереотип. / А. П. Голубев, А. П. </w:t>
      </w:r>
      <w:proofErr w:type="spellStart"/>
      <w:r w:rsidRPr="00EF4B91">
        <w:rPr>
          <w:rFonts w:ascii="Times New Roman" w:eastAsia="Times New Roman" w:hAnsi="Times New Roman" w:cs="Times New Roman"/>
          <w:color w:val="000000"/>
          <w:sz w:val="24"/>
          <w:szCs w:val="24"/>
          <w:lang w:eastAsia="ru-RU"/>
        </w:rPr>
        <w:t>Коржавый</w:t>
      </w:r>
      <w:proofErr w:type="spellEnd"/>
      <w:r w:rsidRPr="00EF4B91">
        <w:rPr>
          <w:rFonts w:ascii="Times New Roman" w:eastAsia="Times New Roman" w:hAnsi="Times New Roman" w:cs="Times New Roman"/>
          <w:color w:val="000000"/>
          <w:sz w:val="24"/>
          <w:szCs w:val="24"/>
          <w:lang w:eastAsia="ru-RU"/>
        </w:rPr>
        <w:t>, И. Б. Смирнова. - М.: Академия, 20</w:t>
      </w:r>
      <w:r w:rsidR="00D010C1">
        <w:rPr>
          <w:rFonts w:ascii="Times New Roman" w:eastAsia="Times New Roman" w:hAnsi="Times New Roman" w:cs="Times New Roman"/>
          <w:color w:val="000000"/>
          <w:sz w:val="24"/>
          <w:szCs w:val="24"/>
          <w:lang w:eastAsia="ru-RU"/>
        </w:rPr>
        <w:t>20</w:t>
      </w:r>
      <w:r w:rsidRPr="00EF4B91">
        <w:rPr>
          <w:rFonts w:ascii="Times New Roman" w:eastAsia="Times New Roman" w:hAnsi="Times New Roman" w:cs="Times New Roman"/>
          <w:color w:val="000000"/>
          <w:sz w:val="24"/>
          <w:szCs w:val="24"/>
          <w:lang w:eastAsia="ru-RU"/>
        </w:rPr>
        <w:t>.- 208 с.</w:t>
      </w: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Ю. Б., </w:t>
      </w:r>
      <w:proofErr w:type="gramStart"/>
      <w:r w:rsidRPr="00EF4B91">
        <w:rPr>
          <w:rFonts w:ascii="Times New Roman" w:eastAsia="Times New Roman" w:hAnsi="Times New Roman" w:cs="Times New Roman"/>
          <w:sz w:val="24"/>
          <w:szCs w:val="24"/>
          <w:lang w:eastAsia="ru-RU"/>
        </w:rPr>
        <w:t>Грамматика :</w:t>
      </w:r>
      <w:proofErr w:type="gramEnd"/>
      <w:r w:rsidRPr="00EF4B91">
        <w:rPr>
          <w:rFonts w:ascii="Times New Roman" w:eastAsia="Times New Roman" w:hAnsi="Times New Roman" w:cs="Times New Roman"/>
          <w:sz w:val="24"/>
          <w:szCs w:val="24"/>
          <w:lang w:eastAsia="ru-RU"/>
        </w:rPr>
        <w:t xml:space="preserve"> сборник упражнений / Ю. </w:t>
      </w: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Н. </w:t>
      </w:r>
      <w:proofErr w:type="spellStart"/>
      <w:r w:rsidRPr="00EF4B91">
        <w:rPr>
          <w:rFonts w:ascii="Times New Roman" w:eastAsia="Times New Roman" w:hAnsi="Times New Roman" w:cs="Times New Roman"/>
          <w:sz w:val="24"/>
          <w:szCs w:val="24"/>
          <w:lang w:eastAsia="ru-RU"/>
        </w:rPr>
        <w:t>Голицынская</w:t>
      </w:r>
      <w:proofErr w:type="spellEnd"/>
      <w:r w:rsidRPr="00EF4B91">
        <w:rPr>
          <w:rFonts w:ascii="Times New Roman" w:eastAsia="Times New Roman" w:hAnsi="Times New Roman" w:cs="Times New Roman"/>
          <w:sz w:val="24"/>
          <w:szCs w:val="24"/>
          <w:lang w:eastAsia="ru-RU"/>
        </w:rPr>
        <w:t xml:space="preserve">. - Изд. 8-е, </w:t>
      </w:r>
      <w:proofErr w:type="spellStart"/>
      <w:r w:rsidRPr="00EF4B91">
        <w:rPr>
          <w:rFonts w:ascii="Times New Roman" w:eastAsia="Times New Roman" w:hAnsi="Times New Roman" w:cs="Times New Roman"/>
          <w:sz w:val="24"/>
          <w:szCs w:val="24"/>
          <w:lang w:eastAsia="ru-RU"/>
        </w:rPr>
        <w:t>испр</w:t>
      </w:r>
      <w:proofErr w:type="spellEnd"/>
      <w:proofErr w:type="gramStart"/>
      <w:r w:rsidRPr="00EF4B91">
        <w:rPr>
          <w:rFonts w:ascii="Times New Roman" w:eastAsia="Times New Roman" w:hAnsi="Times New Roman" w:cs="Times New Roman"/>
          <w:sz w:val="24"/>
          <w:szCs w:val="24"/>
          <w:lang w:eastAsia="ru-RU"/>
        </w:rPr>
        <w:t>.</w:t>
      </w:r>
      <w:proofErr w:type="gramEnd"/>
      <w:r w:rsidRPr="00EF4B91">
        <w:rPr>
          <w:rFonts w:ascii="Times New Roman" w:eastAsia="Times New Roman" w:hAnsi="Times New Roman" w:cs="Times New Roman"/>
          <w:sz w:val="24"/>
          <w:szCs w:val="24"/>
          <w:lang w:eastAsia="ru-RU"/>
        </w:rPr>
        <w:t xml:space="preserve"> и доп. - Санкт-Петербург: </w:t>
      </w:r>
      <w:proofErr w:type="spellStart"/>
      <w:r w:rsidRPr="00EF4B91">
        <w:rPr>
          <w:rFonts w:ascii="Times New Roman" w:eastAsia="Times New Roman" w:hAnsi="Times New Roman" w:cs="Times New Roman"/>
          <w:sz w:val="24"/>
          <w:szCs w:val="24"/>
          <w:lang w:eastAsia="ru-RU"/>
        </w:rPr>
        <w:t>Каро</w:t>
      </w:r>
      <w:proofErr w:type="spellEnd"/>
      <w:r w:rsidRPr="00EF4B91">
        <w:rPr>
          <w:rFonts w:ascii="Times New Roman" w:eastAsia="Times New Roman" w:hAnsi="Times New Roman" w:cs="Times New Roman"/>
          <w:sz w:val="24"/>
          <w:szCs w:val="24"/>
          <w:lang w:eastAsia="ru-RU"/>
        </w:rPr>
        <w:t>, 20</w:t>
      </w:r>
      <w:r w:rsidR="00D010C1">
        <w:rPr>
          <w:rFonts w:ascii="Times New Roman" w:eastAsia="Times New Roman" w:hAnsi="Times New Roman" w:cs="Times New Roman"/>
          <w:sz w:val="24"/>
          <w:szCs w:val="24"/>
          <w:lang w:eastAsia="ru-RU"/>
        </w:rPr>
        <w:t>21</w:t>
      </w:r>
      <w:r w:rsidRPr="00EF4B91">
        <w:rPr>
          <w:rFonts w:ascii="Times New Roman" w:eastAsia="Times New Roman" w:hAnsi="Times New Roman" w:cs="Times New Roman"/>
          <w:sz w:val="24"/>
          <w:szCs w:val="24"/>
          <w:lang w:eastAsia="ru-RU"/>
        </w:rPr>
        <w:t>. – 576 с.</w:t>
      </w:r>
    </w:p>
    <w:p w:rsidR="00483EB9" w:rsidRPr="00EF4B91" w:rsidRDefault="00483EB9" w:rsidP="00483EB9">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 xml:space="preserve">Краснова, Т. И.  Английский язык для специалистов в области интернет-технологий. </w:t>
      </w:r>
      <w:proofErr w:type="spellStart"/>
      <w:r w:rsidRPr="00483EB9">
        <w:rPr>
          <w:rFonts w:ascii="Times New Roman" w:eastAsia="Times New Roman" w:hAnsi="Times New Roman" w:cs="Times New Roman"/>
          <w:sz w:val="24"/>
          <w:szCs w:val="24"/>
          <w:lang w:eastAsia="ru-RU"/>
        </w:rPr>
        <w:t>English</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for</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Internet</w:t>
      </w:r>
      <w:proofErr w:type="spellEnd"/>
      <w:r w:rsidRPr="00483EB9">
        <w:rPr>
          <w:rFonts w:ascii="Times New Roman" w:eastAsia="Times New Roman" w:hAnsi="Times New Roman" w:cs="Times New Roman"/>
          <w:sz w:val="24"/>
          <w:szCs w:val="24"/>
          <w:lang w:eastAsia="ru-RU"/>
        </w:rPr>
        <w:t xml:space="preserve"> </w:t>
      </w:r>
      <w:proofErr w:type="spellStart"/>
      <w:proofErr w:type="gramStart"/>
      <w:r w:rsidRPr="00483EB9">
        <w:rPr>
          <w:rFonts w:ascii="Times New Roman" w:eastAsia="Times New Roman" w:hAnsi="Times New Roman" w:cs="Times New Roman"/>
          <w:sz w:val="24"/>
          <w:szCs w:val="24"/>
          <w:lang w:eastAsia="ru-RU"/>
        </w:rPr>
        <w:t>Technologies</w:t>
      </w:r>
      <w:proofErr w:type="spellEnd"/>
      <w:r w:rsidRPr="00483EB9">
        <w:rPr>
          <w:rFonts w:ascii="Times New Roman" w:eastAsia="Times New Roman" w:hAnsi="Times New Roman" w:cs="Times New Roman"/>
          <w:sz w:val="24"/>
          <w:szCs w:val="24"/>
          <w:lang w:eastAsia="ru-RU"/>
        </w:rPr>
        <w:t xml:space="preserve"> :</w:t>
      </w:r>
      <w:proofErr w:type="gramEnd"/>
      <w:r w:rsidRPr="00483EB9">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Т. И. Краснова, В. Н. </w:t>
      </w:r>
      <w:proofErr w:type="spellStart"/>
      <w:r w:rsidRPr="00483EB9">
        <w:rPr>
          <w:rFonts w:ascii="Times New Roman" w:eastAsia="Times New Roman" w:hAnsi="Times New Roman" w:cs="Times New Roman"/>
          <w:sz w:val="24"/>
          <w:szCs w:val="24"/>
          <w:lang w:eastAsia="ru-RU"/>
        </w:rPr>
        <w:t>Вичугов</w:t>
      </w:r>
      <w:proofErr w:type="spellEnd"/>
      <w:r w:rsidRPr="00483EB9">
        <w:rPr>
          <w:rFonts w:ascii="Times New Roman" w:eastAsia="Times New Roman" w:hAnsi="Times New Roman" w:cs="Times New Roman"/>
          <w:sz w:val="24"/>
          <w:szCs w:val="24"/>
          <w:lang w:eastAsia="ru-RU"/>
        </w:rPr>
        <w:t xml:space="preserve">. — 3-е изд., </w:t>
      </w:r>
      <w:proofErr w:type="spellStart"/>
      <w:r w:rsidRPr="00483EB9">
        <w:rPr>
          <w:rFonts w:ascii="Times New Roman" w:eastAsia="Times New Roman" w:hAnsi="Times New Roman" w:cs="Times New Roman"/>
          <w:sz w:val="24"/>
          <w:szCs w:val="24"/>
          <w:lang w:eastAsia="ru-RU"/>
        </w:rPr>
        <w:t>перераб</w:t>
      </w:r>
      <w:proofErr w:type="spellEnd"/>
      <w:r w:rsidRPr="00483EB9">
        <w:rPr>
          <w:rFonts w:ascii="Times New Roman" w:eastAsia="Times New Roman" w:hAnsi="Times New Roman" w:cs="Times New Roman"/>
          <w:sz w:val="24"/>
          <w:szCs w:val="24"/>
          <w:lang w:eastAsia="ru-RU"/>
        </w:rPr>
        <w:t xml:space="preserve">. и доп. — </w:t>
      </w:r>
      <w:proofErr w:type="gramStart"/>
      <w:r w:rsidRPr="00483EB9">
        <w:rPr>
          <w:rFonts w:ascii="Times New Roman" w:eastAsia="Times New Roman" w:hAnsi="Times New Roman" w:cs="Times New Roman"/>
          <w:sz w:val="24"/>
          <w:szCs w:val="24"/>
          <w:lang w:eastAsia="ru-RU"/>
        </w:rPr>
        <w:t>Москва :</w:t>
      </w:r>
      <w:proofErr w:type="gramEnd"/>
      <w:r w:rsidRPr="00483EB9">
        <w:rPr>
          <w:rFonts w:ascii="Times New Roman" w:eastAsia="Times New Roman" w:hAnsi="Times New Roman" w:cs="Times New Roman"/>
          <w:sz w:val="24"/>
          <w:szCs w:val="24"/>
          <w:lang w:eastAsia="ru-RU"/>
        </w:rPr>
        <w:t xml:space="preserve"> Издательство </w:t>
      </w:r>
      <w:proofErr w:type="spellStart"/>
      <w:r w:rsidRPr="00483EB9">
        <w:rPr>
          <w:rFonts w:ascii="Times New Roman" w:eastAsia="Times New Roman" w:hAnsi="Times New Roman" w:cs="Times New Roman"/>
          <w:sz w:val="24"/>
          <w:szCs w:val="24"/>
          <w:lang w:eastAsia="ru-RU"/>
        </w:rPr>
        <w:t>Юрайт</w:t>
      </w:r>
      <w:proofErr w:type="spellEnd"/>
      <w:r w:rsidRPr="00483EB9">
        <w:rPr>
          <w:rFonts w:ascii="Times New Roman" w:eastAsia="Times New Roman" w:hAnsi="Times New Roman" w:cs="Times New Roman"/>
          <w:sz w:val="24"/>
          <w:szCs w:val="24"/>
          <w:lang w:eastAsia="ru-RU"/>
        </w:rPr>
        <w:t>, 2023. — 191 с. — (Професси</w:t>
      </w:r>
      <w:r>
        <w:rPr>
          <w:rFonts w:ascii="Times New Roman" w:eastAsia="Times New Roman" w:hAnsi="Times New Roman" w:cs="Times New Roman"/>
          <w:sz w:val="24"/>
          <w:szCs w:val="24"/>
          <w:lang w:eastAsia="ru-RU"/>
        </w:rPr>
        <w:t>ональное образование).</w:t>
      </w:r>
    </w:p>
    <w:p w:rsidR="00EF4B91" w:rsidRPr="00EF4B91" w:rsidRDefault="00EF4B91" w:rsidP="00EF4B9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F4B91" w:rsidRPr="00EF4B91" w:rsidRDefault="00EF4B91" w:rsidP="00EF4B91">
      <w:pPr>
        <w:widowControl w:val="0"/>
        <w:spacing w:after="0" w:line="240" w:lineRule="auto"/>
        <w:rPr>
          <w:rFonts w:ascii="Times New Roman" w:eastAsia="Times New Roman" w:hAnsi="Times New Roman" w:cs="Times New Roman"/>
          <w:b/>
          <w:sz w:val="24"/>
          <w:szCs w:val="24"/>
          <w:lang w:eastAsia="ru-RU"/>
        </w:rPr>
      </w:pPr>
      <w:r w:rsidRPr="00EF4B91">
        <w:rPr>
          <w:rFonts w:ascii="Times New Roman" w:eastAsia="Calibri" w:hAnsi="Times New Roman" w:cs="Times New Roman"/>
          <w:b/>
          <w:bCs/>
          <w:sz w:val="24"/>
          <w:szCs w:val="24"/>
        </w:rPr>
        <w:t xml:space="preserve">                                               </w:t>
      </w:r>
      <w:r w:rsidRPr="00EF4B91">
        <w:rPr>
          <w:rFonts w:ascii="Times New Roman" w:eastAsia="Times New Roman" w:hAnsi="Times New Roman" w:cs="Times New Roman"/>
          <w:b/>
          <w:sz w:val="24"/>
          <w:szCs w:val="24"/>
          <w:lang w:eastAsia="ru-RU"/>
        </w:rPr>
        <w:t>Дополнительные источники</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Глендиннинг</w:t>
      </w:r>
      <w:proofErr w:type="spellEnd"/>
      <w:r w:rsidRPr="00EF4B91">
        <w:rPr>
          <w:rFonts w:ascii="Times New Roman" w:eastAsia="Times New Roman" w:hAnsi="Times New Roman" w:cs="Times New Roman"/>
          <w:sz w:val="24"/>
          <w:szCs w:val="24"/>
          <w:lang w:eastAsia="ru-RU"/>
        </w:rPr>
        <w:t xml:space="preserve">, Эрик Х. - Технология: Учебник на англ. яз. – Оксфорд: Издательство Оксфордского университета, </w:t>
      </w:r>
      <w:proofErr w:type="spellStart"/>
      <w:r w:rsidRPr="00EF4B91">
        <w:rPr>
          <w:rFonts w:ascii="Times New Roman" w:eastAsia="Times New Roman" w:hAnsi="Times New Roman" w:cs="Times New Roman"/>
          <w:sz w:val="24"/>
          <w:szCs w:val="24"/>
          <w:lang w:eastAsia="ru-RU"/>
        </w:rPr>
        <w:t>Б.г</w:t>
      </w:r>
      <w:proofErr w:type="spellEnd"/>
      <w:r w:rsidRPr="00EF4B91">
        <w:rPr>
          <w:rFonts w:ascii="Times New Roman" w:eastAsia="Times New Roman" w:hAnsi="Times New Roman" w:cs="Times New Roman"/>
          <w:sz w:val="24"/>
          <w:szCs w:val="24"/>
          <w:lang w:eastAsia="ru-RU"/>
        </w:rPr>
        <w:t>. -136 с.</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sz w:val="24"/>
          <w:szCs w:val="24"/>
          <w:lang w:eastAsia="ru-RU"/>
        </w:rPr>
        <w:t>Электронные ресурсы (сайт)</w:t>
      </w: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F4B91" w:rsidRPr="00483EB9" w:rsidRDefault="00EF4B91" w:rsidP="006556DF">
      <w:pPr>
        <w:widowControl w:val="0"/>
        <w:numPr>
          <w:ilvl w:val="0"/>
          <w:numId w:val="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EF4B91">
        <w:rPr>
          <w:rFonts w:ascii="Times New Roman" w:eastAsia="Times New Roman" w:hAnsi="Times New Roman" w:cs="Times New Roman"/>
          <w:sz w:val="24"/>
          <w:szCs w:val="24"/>
          <w:lang w:eastAsia="ru-RU"/>
        </w:rPr>
        <w:t>Фишман</w:t>
      </w:r>
      <w:r w:rsidRPr="00EF4B91">
        <w:rPr>
          <w:rFonts w:ascii="Times New Roman" w:eastAsia="Times New Roman" w:hAnsi="Times New Roman" w:cs="Times New Roman"/>
          <w:sz w:val="24"/>
          <w:szCs w:val="24"/>
          <w:lang w:val="en-US" w:eastAsia="ru-RU"/>
        </w:rPr>
        <w:t xml:space="preserve">,  </w:t>
      </w:r>
      <w:r w:rsidRPr="00EF4B91">
        <w:rPr>
          <w:rFonts w:ascii="Times New Roman" w:eastAsia="Times New Roman" w:hAnsi="Times New Roman" w:cs="Times New Roman"/>
          <w:sz w:val="24"/>
          <w:szCs w:val="24"/>
          <w:lang w:eastAsia="ru-RU"/>
        </w:rPr>
        <w:t>Л</w:t>
      </w:r>
      <w:r w:rsidRPr="00EF4B91">
        <w:rPr>
          <w:rFonts w:ascii="Times New Roman" w:eastAsia="Times New Roman" w:hAnsi="Times New Roman" w:cs="Times New Roman"/>
          <w:sz w:val="24"/>
          <w:szCs w:val="24"/>
          <w:lang w:val="en-US" w:eastAsia="ru-RU"/>
        </w:rPr>
        <w:t>.</w:t>
      </w:r>
      <w:r w:rsidRPr="00EF4B91">
        <w:rPr>
          <w:rFonts w:ascii="Times New Roman" w:eastAsia="Times New Roman" w:hAnsi="Times New Roman" w:cs="Times New Roman"/>
          <w:sz w:val="24"/>
          <w:szCs w:val="24"/>
          <w:lang w:eastAsia="ru-RU"/>
        </w:rPr>
        <w:t>М</w:t>
      </w:r>
      <w:r w:rsidRPr="00EF4B91">
        <w:rPr>
          <w:rFonts w:ascii="Times New Roman" w:eastAsia="Times New Roman" w:hAnsi="Times New Roman" w:cs="Times New Roman"/>
          <w:sz w:val="24"/>
          <w:szCs w:val="24"/>
          <w:lang w:val="en-US" w:eastAsia="ru-RU"/>
        </w:rPr>
        <w:t>.</w:t>
      </w:r>
      <w:proofErr w:type="gramEnd"/>
      <w:r w:rsidRPr="00EF4B91">
        <w:rPr>
          <w:rFonts w:ascii="Times New Roman" w:eastAsia="Times New Roman" w:hAnsi="Times New Roman" w:cs="Times New Roman"/>
          <w:sz w:val="24"/>
          <w:szCs w:val="24"/>
          <w:lang w:val="en-US" w:eastAsia="ru-RU"/>
        </w:rPr>
        <w:t xml:space="preserve"> - “Professional English”. </w:t>
      </w:r>
      <w:r w:rsidRPr="00EF4B91">
        <w:rPr>
          <w:rFonts w:ascii="Times New Roman" w:eastAsia="Times New Roman" w:hAnsi="Times New Roman" w:cs="Times New Roman"/>
          <w:sz w:val="24"/>
          <w:szCs w:val="24"/>
          <w:lang w:eastAsia="ru-RU"/>
        </w:rPr>
        <w:t xml:space="preserve">Учебное пособие. –Инфра-М: Москва, 2016. -120 с. Режим доступа: </w:t>
      </w:r>
      <w:hyperlink r:id="rId8" w:history="1">
        <w:r w:rsidRPr="00EF4B91">
          <w:rPr>
            <w:rFonts w:ascii="Times New Roman" w:eastAsia="Times New Roman" w:hAnsi="Times New Roman" w:cs="Times New Roman"/>
            <w:color w:val="0000FF"/>
            <w:sz w:val="24"/>
            <w:szCs w:val="24"/>
            <w:u w:val="single"/>
            <w:lang w:eastAsia="ru-RU"/>
          </w:rPr>
          <w:t>http://znanium.com</w:t>
        </w:r>
      </w:hyperlink>
    </w:p>
    <w:p w:rsidR="00483EB9" w:rsidRPr="00483EB9" w:rsidRDefault="00483EB9" w:rsidP="00483EB9">
      <w:pPr>
        <w:widowControl w:val="0"/>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http</w:t>
      </w:r>
      <w:r>
        <w:rPr>
          <w:rFonts w:ascii="Times New Roman" w:eastAsia="Times New Roman" w:hAnsi="Times New Roman" w:cs="Times New Roman"/>
          <w:sz w:val="24"/>
          <w:szCs w:val="24"/>
          <w:lang w:eastAsia="ru-RU"/>
        </w:rPr>
        <w:t>s://urait.ru</w:t>
      </w: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Pr="00EF4B91"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sectPr w:rsidR="00483EB9" w:rsidRPr="00EF4B91" w:rsidSect="00EF4B91">
          <w:pgSz w:w="11906" w:h="16838"/>
          <w:pgMar w:top="1134" w:right="851" w:bottom="1134" w:left="1701" w:header="709" w:footer="709" w:gutter="0"/>
          <w:cols w:space="708"/>
          <w:docGrid w:linePitch="360"/>
        </w:sectPr>
      </w:pPr>
    </w:p>
    <w:p w:rsidR="00EF4B91" w:rsidRPr="00EF4B91" w:rsidRDefault="00EF4B91" w:rsidP="006556DF">
      <w:pPr>
        <w:widowControl w:val="0"/>
        <w:shd w:val="clear" w:color="auto" w:fill="FFFFFF"/>
        <w:autoSpaceDE w:val="0"/>
        <w:autoSpaceDN w:val="0"/>
        <w:adjustRightInd w:val="0"/>
        <w:spacing w:before="470"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lastRenderedPageBreak/>
        <w:t>4. Характеристика основных видов учебной деятельности</w:t>
      </w:r>
    </w:p>
    <w:p w:rsidR="008F2A58" w:rsidRPr="00871F22" w:rsidRDefault="008F2A58" w:rsidP="006556DF">
      <w:pPr>
        <w:tabs>
          <w:tab w:val="left" w:pos="4896"/>
        </w:tabs>
        <w:rPr>
          <w:rFonts w:ascii="Times New Roman" w:hAnsi="Times New Roman" w:cs="Times New Roman"/>
          <w:sz w:val="24"/>
        </w:rPr>
      </w:pPr>
    </w:p>
    <w:p w:rsidR="00D010C1" w:rsidRPr="00871F22" w:rsidRDefault="00D010C1">
      <w:pPr>
        <w:rPr>
          <w:rFonts w:ascii="Times New Roman" w:hAnsi="Times New Roman" w:cs="Times New Roman"/>
          <w:sz w:val="24"/>
        </w:rPr>
      </w:pPr>
      <w:r w:rsidRPr="00871F22">
        <w:rPr>
          <w:rFonts w:ascii="Times New Roman" w:hAnsi="Times New Roman" w:cs="Times New Roman"/>
          <w:sz w:val="24"/>
        </w:rPr>
        <w:t>Контроль и оценка раскрываются через усвоенные знания и приобретенные студентами умения, направленные на формирование общих и профессиональных компетенций.</w:t>
      </w:r>
    </w:p>
    <w:p w:rsidR="00D010C1" w:rsidRDefault="00D010C1"/>
    <w:tbl>
      <w:tblPr>
        <w:tblStyle w:val="3"/>
        <w:tblW w:w="14458" w:type="dxa"/>
        <w:tblInd w:w="-5" w:type="dxa"/>
        <w:tblLook w:val="04A0" w:firstRow="1" w:lastRow="0" w:firstColumn="1" w:lastColumn="0" w:noHBand="0" w:noVBand="1"/>
      </w:tblPr>
      <w:tblGrid>
        <w:gridCol w:w="6474"/>
        <w:gridCol w:w="3611"/>
        <w:gridCol w:w="4373"/>
      </w:tblGrid>
      <w:tr w:rsidR="00D010C1" w:rsidRPr="00871F22" w:rsidTr="00D010C1">
        <w:trPr>
          <w:trHeight w:val="592"/>
        </w:trPr>
        <w:tc>
          <w:tcPr>
            <w:tcW w:w="6474" w:type="dxa"/>
          </w:tcPr>
          <w:p w:rsidR="00D010C1" w:rsidRPr="00871F22" w:rsidRDefault="00D010C1" w:rsidP="00D010C1">
            <w:pPr>
              <w:contextualSpacing/>
              <w:jc w:val="center"/>
              <w:rPr>
                <w:rFonts w:ascii="Times New Roman" w:eastAsia="Times New Roman" w:hAnsi="Times New Roman" w:cs="Times New Roman"/>
                <w:b/>
                <w:sz w:val="24"/>
                <w:szCs w:val="24"/>
                <w:lang w:eastAsia="ru-RU"/>
              </w:rPr>
            </w:pPr>
            <w:r w:rsidRPr="00871F22">
              <w:rPr>
                <w:rFonts w:ascii="Times New Roman" w:hAnsi="Times New Roman" w:cs="Times New Roman"/>
                <w:b/>
                <w:iCs/>
                <w:sz w:val="24"/>
                <w:szCs w:val="24"/>
              </w:rPr>
              <w:t>Код и наименование формируемых компетенций</w:t>
            </w:r>
          </w:p>
        </w:tc>
        <w:tc>
          <w:tcPr>
            <w:tcW w:w="3611" w:type="dxa"/>
          </w:tcPr>
          <w:p w:rsidR="00D010C1" w:rsidRPr="00871F22" w:rsidRDefault="00D010C1" w:rsidP="00D010C1">
            <w:pPr>
              <w:contextualSpacing/>
              <w:jc w:val="center"/>
              <w:rPr>
                <w:rFonts w:ascii="Times New Roman" w:eastAsia="Times New Roman" w:hAnsi="Times New Roman" w:cs="Times New Roman"/>
                <w:b/>
                <w:sz w:val="24"/>
                <w:szCs w:val="24"/>
                <w:lang w:eastAsia="ru-RU"/>
              </w:rPr>
            </w:pPr>
            <w:r w:rsidRPr="00871F22">
              <w:rPr>
                <w:rFonts w:ascii="Times New Roman" w:hAnsi="Times New Roman" w:cs="Times New Roman"/>
                <w:b/>
                <w:iCs/>
                <w:sz w:val="24"/>
                <w:szCs w:val="24"/>
              </w:rPr>
              <w:t>Раздел/Тема</w:t>
            </w:r>
          </w:p>
        </w:tc>
        <w:tc>
          <w:tcPr>
            <w:tcW w:w="4373" w:type="dxa"/>
          </w:tcPr>
          <w:p w:rsidR="00D010C1" w:rsidRPr="00871F22" w:rsidRDefault="00D010C1" w:rsidP="00D010C1">
            <w:pPr>
              <w:contextualSpacing/>
              <w:jc w:val="center"/>
              <w:rPr>
                <w:rFonts w:ascii="Times New Roman" w:eastAsia="Times New Roman" w:hAnsi="Times New Roman" w:cs="Times New Roman"/>
                <w:b/>
                <w:sz w:val="24"/>
                <w:szCs w:val="24"/>
                <w:lang w:eastAsia="ru-RU"/>
              </w:rPr>
            </w:pPr>
            <w:r w:rsidRPr="00871F22">
              <w:rPr>
                <w:rFonts w:ascii="Times New Roman" w:hAnsi="Times New Roman" w:cs="Times New Roman"/>
                <w:b/>
                <w:iCs/>
                <w:sz w:val="24"/>
                <w:szCs w:val="24"/>
              </w:rPr>
              <w:t>Тип оценочных мероприятий</w:t>
            </w:r>
          </w:p>
        </w:tc>
      </w:tr>
      <w:tr w:rsidR="00D010C1" w:rsidRPr="00871F22" w:rsidTr="00D010C1">
        <w:trPr>
          <w:trHeight w:val="4413"/>
        </w:trPr>
        <w:tc>
          <w:tcPr>
            <w:tcW w:w="6474" w:type="dxa"/>
          </w:tcPr>
          <w:p w:rsidR="00D010C1" w:rsidRPr="00871F22" w:rsidRDefault="00D010C1" w:rsidP="00D010C1">
            <w:pPr>
              <w:spacing w:line="276" w:lineRule="auto"/>
              <w:ind w:left="57" w:right="57"/>
              <w:rPr>
                <w:rFonts w:ascii="Times New Roman" w:eastAsia="Times New Roman" w:hAnsi="Times New Roman" w:cs="Times New Roman"/>
                <w:sz w:val="24"/>
                <w:szCs w:val="24"/>
              </w:rPr>
            </w:pPr>
            <w:r w:rsidRPr="00871F22">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r w:rsidRPr="00871F22">
              <w:rPr>
                <w:rFonts w:ascii="Times New Roman" w:eastAsia="Times New Roman" w:hAnsi="Times New Roman" w:cs="Times New Roman"/>
                <w:sz w:val="24"/>
                <w:szCs w:val="24"/>
              </w:rPr>
              <w:br/>
              <w:t>к различным контекстам</w:t>
            </w:r>
          </w:p>
          <w:p w:rsidR="00D010C1" w:rsidRPr="00871F22" w:rsidRDefault="00D010C1" w:rsidP="00D010C1">
            <w:pPr>
              <w:spacing w:line="276" w:lineRule="auto"/>
              <w:ind w:left="57" w:right="57"/>
              <w:rPr>
                <w:rFonts w:ascii="Times New Roman" w:eastAsia="Times New Roman" w:hAnsi="Times New Roman" w:cs="Times New Roman"/>
                <w:sz w:val="24"/>
                <w:szCs w:val="24"/>
              </w:rPr>
            </w:pPr>
            <w:r w:rsidRPr="00871F22">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871F22" w:rsidRDefault="00D010C1" w:rsidP="00D010C1">
            <w:pPr>
              <w:spacing w:line="276" w:lineRule="auto"/>
              <w:ind w:left="57" w:right="57"/>
              <w:rPr>
                <w:rFonts w:ascii="Times New Roman" w:eastAsia="Times New Roman" w:hAnsi="Times New Roman" w:cs="Times New Roman"/>
                <w:sz w:val="24"/>
                <w:szCs w:val="24"/>
              </w:rPr>
            </w:pPr>
            <w:r w:rsidRPr="00871F22">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3611" w:type="dxa"/>
          </w:tcPr>
          <w:p w:rsidR="00D010C1" w:rsidRPr="00871F22" w:rsidRDefault="00D010C1" w:rsidP="00D010C1">
            <w:pPr>
              <w:spacing w:line="276" w:lineRule="auto"/>
              <w:rPr>
                <w:rFonts w:ascii="Times New Roman" w:eastAsia="Times New Roman" w:hAnsi="Times New Roman" w:cs="Times New Roman"/>
                <w:b/>
                <w:sz w:val="24"/>
                <w:szCs w:val="24"/>
                <w:lang w:eastAsia="ru-RU"/>
              </w:rPr>
            </w:pPr>
            <w:r w:rsidRPr="00871F22">
              <w:rPr>
                <w:rFonts w:ascii="Times New Roman" w:eastAsia="OfficinaSansBookC" w:hAnsi="Times New Roman" w:cs="Times New Roman"/>
                <w:b/>
                <w:sz w:val="24"/>
                <w:szCs w:val="24"/>
              </w:rPr>
              <w:t>Р 1 Тема 1.1, 1.2, 1.3, 1.4, 1.5, 1.6, 1.7, 1.8</w:t>
            </w:r>
          </w:p>
        </w:tc>
        <w:tc>
          <w:tcPr>
            <w:tcW w:w="4373" w:type="dxa"/>
          </w:tcPr>
          <w:p w:rsidR="00D010C1" w:rsidRPr="00871F22" w:rsidRDefault="00D010C1" w:rsidP="00D010C1">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Заполнение формы-резюме,</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Письма</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Презентация, </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Постер, </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Ролевые игры</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Заметки </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Тесты</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Устный опрос. </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Выполнение заданий дифференцированного зачета</w:t>
            </w:r>
          </w:p>
          <w:p w:rsidR="00D010C1" w:rsidRPr="00871F22" w:rsidRDefault="00D010C1" w:rsidP="00D010C1">
            <w:pPr>
              <w:contextualSpacing/>
              <w:rPr>
                <w:rFonts w:ascii="Times New Roman" w:eastAsia="OfficinaSansBookC" w:hAnsi="Times New Roman" w:cs="Times New Roman"/>
                <w:sz w:val="24"/>
                <w:szCs w:val="24"/>
              </w:rPr>
            </w:pPr>
          </w:p>
        </w:tc>
      </w:tr>
      <w:tr w:rsidR="00D010C1" w:rsidRPr="00871F22" w:rsidTr="00D010C1">
        <w:trPr>
          <w:trHeight w:val="1763"/>
        </w:trPr>
        <w:tc>
          <w:tcPr>
            <w:tcW w:w="6474" w:type="dxa"/>
          </w:tcPr>
          <w:p w:rsidR="00D010C1" w:rsidRPr="00871F22" w:rsidRDefault="00D010C1" w:rsidP="00D010C1">
            <w:pPr>
              <w:spacing w:line="276" w:lineRule="auto"/>
              <w:ind w:left="57" w:right="57"/>
              <w:rPr>
                <w:rFonts w:ascii="Times New Roman" w:eastAsia="Times New Roman" w:hAnsi="Times New Roman" w:cs="Times New Roman"/>
                <w:sz w:val="24"/>
                <w:szCs w:val="24"/>
              </w:rPr>
            </w:pPr>
            <w:r w:rsidRPr="00871F22">
              <w:rPr>
                <w:rFonts w:ascii="Times New Roman" w:eastAsia="Times New Roman" w:hAnsi="Times New Roman" w:cs="Times New Roman"/>
                <w:sz w:val="24"/>
                <w:szCs w:val="24"/>
              </w:rPr>
              <w:lastRenderedPageBreak/>
              <w:t xml:space="preserve">ОК 01 Выбирать способы решения задач профессиональной деятельности применительно </w:t>
            </w:r>
            <w:r w:rsidRPr="00871F22">
              <w:rPr>
                <w:rFonts w:ascii="Times New Roman" w:eastAsia="Times New Roman" w:hAnsi="Times New Roman" w:cs="Times New Roman"/>
                <w:sz w:val="24"/>
                <w:szCs w:val="24"/>
              </w:rPr>
              <w:br/>
              <w:t>к различным контекстам</w:t>
            </w:r>
          </w:p>
          <w:p w:rsidR="00D010C1" w:rsidRPr="00871F22" w:rsidRDefault="00D010C1" w:rsidP="00D010C1">
            <w:pPr>
              <w:spacing w:line="276" w:lineRule="auto"/>
              <w:ind w:left="57" w:right="57"/>
              <w:rPr>
                <w:rFonts w:ascii="Times New Roman" w:eastAsia="Times New Roman" w:hAnsi="Times New Roman" w:cs="Times New Roman"/>
                <w:sz w:val="24"/>
                <w:szCs w:val="24"/>
              </w:rPr>
            </w:pPr>
            <w:r w:rsidRPr="00871F22">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871F22" w:rsidRDefault="00D010C1" w:rsidP="00D010C1">
            <w:pPr>
              <w:spacing w:line="276" w:lineRule="auto"/>
              <w:ind w:left="57" w:right="57"/>
              <w:rPr>
                <w:rFonts w:ascii="Times New Roman" w:eastAsia="Times New Roman" w:hAnsi="Times New Roman" w:cs="Times New Roman"/>
                <w:sz w:val="24"/>
                <w:szCs w:val="24"/>
              </w:rPr>
            </w:pPr>
            <w:r w:rsidRPr="00871F22">
              <w:rPr>
                <w:rFonts w:ascii="Times New Roman" w:eastAsia="Times New Roman" w:hAnsi="Times New Roman" w:cs="Times New Roman"/>
                <w:sz w:val="24"/>
                <w:szCs w:val="24"/>
              </w:rPr>
              <w:t>ОК 04 Эффективно взаимодействовать и работать в коллективе и команде</w:t>
            </w:r>
          </w:p>
          <w:p w:rsidR="00D010C1" w:rsidRPr="00871F22" w:rsidRDefault="00D010C1" w:rsidP="00D010C1">
            <w:pPr>
              <w:spacing w:line="276" w:lineRule="auto"/>
              <w:ind w:left="57" w:right="57"/>
              <w:rPr>
                <w:rFonts w:ascii="Times New Roman" w:eastAsia="OfficinaSansBookC" w:hAnsi="Times New Roman" w:cs="Times New Roman"/>
                <w:b/>
                <w:i/>
                <w:sz w:val="24"/>
                <w:szCs w:val="24"/>
              </w:rPr>
            </w:pPr>
            <w:r w:rsidRPr="00871F22">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3611" w:type="dxa"/>
          </w:tcPr>
          <w:p w:rsidR="00D010C1" w:rsidRPr="00871F22" w:rsidRDefault="00D010C1" w:rsidP="00D010C1">
            <w:pPr>
              <w:spacing w:line="276" w:lineRule="auto"/>
              <w:rPr>
                <w:rFonts w:ascii="Times New Roman" w:eastAsia="Times New Roman" w:hAnsi="Times New Roman" w:cs="Times New Roman"/>
                <w:sz w:val="24"/>
                <w:szCs w:val="24"/>
                <w:lang w:eastAsia="ru-RU"/>
              </w:rPr>
            </w:pPr>
            <w:r w:rsidRPr="00871F22">
              <w:rPr>
                <w:rFonts w:ascii="Times New Roman" w:eastAsia="OfficinaSansBookC" w:hAnsi="Times New Roman" w:cs="Times New Roman"/>
                <w:b/>
                <w:sz w:val="24"/>
                <w:szCs w:val="24"/>
              </w:rPr>
              <w:t xml:space="preserve">Р 2 Тема 2.1, 2.2, 2.3, 2.4 </w:t>
            </w:r>
          </w:p>
        </w:tc>
        <w:tc>
          <w:tcPr>
            <w:tcW w:w="4373" w:type="dxa"/>
          </w:tcPr>
          <w:p w:rsidR="00D010C1" w:rsidRPr="00871F22" w:rsidRDefault="00D010C1" w:rsidP="00D010C1">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Тесты </w:t>
            </w:r>
          </w:p>
          <w:p w:rsidR="00D010C1" w:rsidRPr="00871F22" w:rsidRDefault="00D010C1" w:rsidP="00D010C1">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Ролевые игры</w:t>
            </w:r>
          </w:p>
          <w:p w:rsidR="00D010C1" w:rsidRPr="00871F22" w:rsidRDefault="00D010C1" w:rsidP="00D010C1">
            <w:pPr>
              <w:rPr>
                <w:rFonts w:ascii="Times New Roman" w:eastAsia="OfficinaSansBookC" w:hAnsi="Times New Roman" w:cs="Times New Roman"/>
                <w:b/>
                <w:sz w:val="24"/>
                <w:szCs w:val="24"/>
              </w:rPr>
            </w:pPr>
            <w:r w:rsidRPr="00871F22">
              <w:rPr>
                <w:rFonts w:ascii="Times New Roman" w:eastAsia="OfficinaSansBookC" w:hAnsi="Times New Roman" w:cs="Times New Roman"/>
                <w:sz w:val="24"/>
                <w:szCs w:val="24"/>
              </w:rPr>
              <w:t xml:space="preserve"> Круглый стол-дебаты “Доклад с презентацией </w:t>
            </w:r>
          </w:p>
          <w:p w:rsidR="00D010C1" w:rsidRPr="00871F22" w:rsidRDefault="00D010C1" w:rsidP="00D010C1">
            <w:pPr>
              <w:ind w:left="57" w:right="57"/>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Выполнение заданий дифференцированного зачета</w:t>
            </w:r>
          </w:p>
          <w:p w:rsidR="00D010C1" w:rsidRPr="00871F22" w:rsidRDefault="00D010C1" w:rsidP="00D010C1">
            <w:pPr>
              <w:contextualSpacing/>
              <w:jc w:val="both"/>
              <w:rPr>
                <w:rFonts w:ascii="Times New Roman" w:eastAsia="Times New Roman" w:hAnsi="Times New Roman" w:cs="Times New Roman"/>
                <w:b/>
                <w:sz w:val="24"/>
                <w:szCs w:val="24"/>
                <w:lang w:eastAsia="ru-RU"/>
              </w:rPr>
            </w:pPr>
          </w:p>
        </w:tc>
      </w:tr>
      <w:tr w:rsidR="00D010C1" w:rsidRPr="00871F22" w:rsidTr="00D010C1">
        <w:trPr>
          <w:trHeight w:val="592"/>
        </w:trPr>
        <w:tc>
          <w:tcPr>
            <w:tcW w:w="6474" w:type="dxa"/>
          </w:tcPr>
          <w:p w:rsidR="00D010C1" w:rsidRPr="00871F22" w:rsidRDefault="00D010C1" w:rsidP="00D010C1">
            <w:pPr>
              <w:spacing w:line="276" w:lineRule="auto"/>
              <w:ind w:right="57"/>
              <w:rPr>
                <w:rFonts w:ascii="Times New Roman" w:eastAsia="Times New Roman" w:hAnsi="Times New Roman" w:cs="Times New Roman"/>
                <w:sz w:val="24"/>
                <w:szCs w:val="24"/>
              </w:rPr>
            </w:pPr>
            <w:proofErr w:type="gramStart"/>
            <w:r w:rsidRPr="00871F22">
              <w:rPr>
                <w:rFonts w:ascii="Times New Roman" w:eastAsia="Times New Roman" w:hAnsi="Times New Roman" w:cs="Times New Roman"/>
                <w:sz w:val="24"/>
                <w:szCs w:val="24"/>
              </w:rPr>
              <w:t xml:space="preserve">ПК </w:t>
            </w:r>
            <w:r w:rsidR="00345F22" w:rsidRPr="00871F22">
              <w:rPr>
                <w:rFonts w:ascii="Times New Roman" w:eastAsia="Times New Roman" w:hAnsi="Times New Roman" w:cs="Times New Roman"/>
                <w:sz w:val="24"/>
                <w:szCs w:val="24"/>
              </w:rPr>
              <w:t xml:space="preserve"> </w:t>
            </w:r>
            <w:proofErr w:type="spellStart"/>
            <w:r w:rsidR="00345F22" w:rsidRPr="00871F22">
              <w:rPr>
                <w:rFonts w:ascii="Times New Roman" w:eastAsia="Times New Roman" w:hAnsi="Times New Roman" w:cs="Times New Roman"/>
                <w:sz w:val="24"/>
                <w:szCs w:val="24"/>
              </w:rPr>
              <w:t>ПК</w:t>
            </w:r>
            <w:proofErr w:type="spellEnd"/>
            <w:proofErr w:type="gramEnd"/>
            <w:r w:rsidR="00345F22" w:rsidRPr="00871F22">
              <w:rPr>
                <w:rFonts w:ascii="Times New Roman" w:eastAsia="Times New Roman" w:hAnsi="Times New Roman" w:cs="Times New Roman"/>
                <w:sz w:val="24"/>
                <w:szCs w:val="24"/>
              </w:rPr>
              <w:t xml:space="preserve"> 3.2</w:t>
            </w:r>
          </w:p>
        </w:tc>
        <w:tc>
          <w:tcPr>
            <w:tcW w:w="3611" w:type="dxa"/>
          </w:tcPr>
          <w:p w:rsidR="00D010C1" w:rsidRPr="00871F22" w:rsidRDefault="00D010C1" w:rsidP="00D010C1">
            <w:pPr>
              <w:spacing w:line="276" w:lineRule="auto"/>
              <w:rPr>
                <w:rFonts w:ascii="Times New Roman" w:eastAsia="OfficinaSansBookC" w:hAnsi="Times New Roman" w:cs="Times New Roman"/>
                <w:b/>
                <w:sz w:val="24"/>
                <w:szCs w:val="24"/>
              </w:rPr>
            </w:pPr>
            <w:r w:rsidRPr="00871F22">
              <w:rPr>
                <w:rFonts w:ascii="Times New Roman" w:eastAsia="OfficinaSansBookC" w:hAnsi="Times New Roman" w:cs="Times New Roman"/>
                <w:b/>
                <w:sz w:val="24"/>
                <w:szCs w:val="24"/>
              </w:rPr>
              <w:t>Р2</w:t>
            </w:r>
            <w:r w:rsidRPr="00871F22">
              <w:rPr>
                <w:rFonts w:ascii="Times New Roman" w:hAnsi="Times New Roman" w:cs="Times New Roman"/>
                <w:sz w:val="24"/>
                <w:szCs w:val="24"/>
              </w:rPr>
              <w:t xml:space="preserve"> </w:t>
            </w:r>
            <w:r w:rsidRPr="00871F22">
              <w:rPr>
                <w:rFonts w:ascii="Times New Roman" w:eastAsia="OfficinaSansBookC" w:hAnsi="Times New Roman" w:cs="Times New Roman"/>
                <w:b/>
                <w:sz w:val="24"/>
                <w:szCs w:val="24"/>
              </w:rPr>
              <w:t>Тема 2.1, 2.2, 2.3, 2.4</w:t>
            </w:r>
          </w:p>
        </w:tc>
        <w:tc>
          <w:tcPr>
            <w:tcW w:w="4373" w:type="dxa"/>
          </w:tcPr>
          <w:p w:rsidR="00D010C1" w:rsidRPr="00871F22" w:rsidRDefault="00D010C1" w:rsidP="00D010C1">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Ролевые игры </w:t>
            </w:r>
          </w:p>
          <w:p w:rsidR="00D010C1" w:rsidRPr="00871F22" w:rsidRDefault="00D010C1" w:rsidP="00D010C1">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Круглый стол-дебаты  </w:t>
            </w:r>
          </w:p>
          <w:p w:rsidR="008D1AD2" w:rsidRPr="00871F22" w:rsidRDefault="008D1AD2" w:rsidP="008D1AD2">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Тесты</w:t>
            </w:r>
          </w:p>
          <w:p w:rsidR="008D1AD2" w:rsidRPr="00871F22" w:rsidRDefault="008D1AD2" w:rsidP="008D1AD2">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 xml:space="preserve">Устный опрос. </w:t>
            </w:r>
          </w:p>
          <w:p w:rsidR="008D1AD2" w:rsidRPr="00871F22" w:rsidRDefault="008D1AD2" w:rsidP="008D1AD2">
            <w:pPr>
              <w:rPr>
                <w:rFonts w:ascii="Times New Roman" w:eastAsia="OfficinaSansBookC" w:hAnsi="Times New Roman" w:cs="Times New Roman"/>
                <w:sz w:val="24"/>
                <w:szCs w:val="24"/>
              </w:rPr>
            </w:pPr>
            <w:r w:rsidRPr="00871F22">
              <w:rPr>
                <w:rFonts w:ascii="Times New Roman" w:eastAsia="OfficinaSansBookC" w:hAnsi="Times New Roman" w:cs="Times New Roman"/>
                <w:sz w:val="24"/>
                <w:szCs w:val="24"/>
              </w:rPr>
              <w:t>Выполнение заданий</w:t>
            </w:r>
          </w:p>
        </w:tc>
      </w:tr>
    </w:tbl>
    <w:p w:rsidR="008F2A58" w:rsidRDefault="008F2A58"/>
    <w:sectPr w:rsidR="008F2A58" w:rsidSect="008F2A5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026" w:rsidRDefault="00C14026" w:rsidP="00FE0484">
      <w:pPr>
        <w:spacing w:after="0" w:line="240" w:lineRule="auto"/>
      </w:pPr>
      <w:r>
        <w:separator/>
      </w:r>
    </w:p>
  </w:endnote>
  <w:endnote w:type="continuationSeparator" w:id="0">
    <w:p w:rsidR="00C14026" w:rsidRDefault="00C14026" w:rsidP="00FE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026" w:rsidRDefault="00C14026" w:rsidP="00FE0484">
      <w:pPr>
        <w:spacing w:after="0" w:line="240" w:lineRule="auto"/>
      </w:pPr>
      <w:r>
        <w:separator/>
      </w:r>
    </w:p>
  </w:footnote>
  <w:footnote w:type="continuationSeparator" w:id="0">
    <w:p w:rsidR="00C14026" w:rsidRDefault="00C14026" w:rsidP="00FE0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0205F6"/>
    <w:multiLevelType w:val="hybridMultilevel"/>
    <w:tmpl w:val="DDF8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EA292D"/>
    <w:multiLevelType w:val="hybridMultilevel"/>
    <w:tmpl w:val="D0665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071FD0"/>
    <w:multiLevelType w:val="hybridMultilevel"/>
    <w:tmpl w:val="5644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DB2854"/>
    <w:multiLevelType w:val="multilevel"/>
    <w:tmpl w:val="14D4529A"/>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2822F2"/>
    <w:multiLevelType w:val="hybridMultilevel"/>
    <w:tmpl w:val="CA02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897A44"/>
    <w:multiLevelType w:val="multilevel"/>
    <w:tmpl w:val="8FF42EA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B75C60"/>
    <w:multiLevelType w:val="hybridMultilevel"/>
    <w:tmpl w:val="9524106A"/>
    <w:lvl w:ilvl="0" w:tplc="CA98DC0E">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5756F9"/>
    <w:multiLevelType w:val="hybridMultilevel"/>
    <w:tmpl w:val="A806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310C2F"/>
    <w:multiLevelType w:val="hybridMultilevel"/>
    <w:tmpl w:val="B25E6E6E"/>
    <w:lvl w:ilvl="0" w:tplc="FF0AE1EC">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21" w15:restartNumberingAfterBreak="0">
    <w:nsid w:val="768B0AEF"/>
    <w:multiLevelType w:val="hybridMultilevel"/>
    <w:tmpl w:val="3E9A0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6528FE"/>
    <w:multiLevelType w:val="hybridMultilevel"/>
    <w:tmpl w:val="9784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22"/>
  </w:num>
  <w:num w:numId="3">
    <w:abstractNumId w:val="10"/>
  </w:num>
  <w:num w:numId="4">
    <w:abstractNumId w:val="11"/>
  </w:num>
  <w:num w:numId="5">
    <w:abstractNumId w:val="16"/>
  </w:num>
  <w:num w:numId="6">
    <w:abstractNumId w:val="12"/>
  </w:num>
  <w:num w:numId="7">
    <w:abstractNumId w:val="20"/>
  </w:num>
  <w:num w:numId="8">
    <w:abstractNumId w:val="24"/>
  </w:num>
  <w:num w:numId="9">
    <w:abstractNumId w:val="17"/>
  </w:num>
  <w:num w:numId="10">
    <w:abstractNumId w:val="0"/>
  </w:num>
  <w:num w:numId="11">
    <w:abstractNumId w:val="8"/>
  </w:num>
  <w:num w:numId="12">
    <w:abstractNumId w:val="4"/>
  </w:num>
  <w:num w:numId="13">
    <w:abstractNumId w:val="14"/>
  </w:num>
  <w:num w:numId="14">
    <w:abstractNumId w:val="5"/>
  </w:num>
  <w:num w:numId="15">
    <w:abstractNumId w:val="6"/>
  </w:num>
  <w:num w:numId="16">
    <w:abstractNumId w:val="1"/>
  </w:num>
  <w:num w:numId="17">
    <w:abstractNumId w:val="23"/>
  </w:num>
  <w:num w:numId="18">
    <w:abstractNumId w:val="13"/>
  </w:num>
  <w:num w:numId="19">
    <w:abstractNumId w:val="18"/>
  </w:num>
  <w:num w:numId="20">
    <w:abstractNumId w:val="15"/>
  </w:num>
  <w:num w:numId="21">
    <w:abstractNumId w:val="3"/>
  </w:num>
  <w:num w:numId="22">
    <w:abstractNumId w:val="9"/>
  </w:num>
  <w:num w:numId="23">
    <w:abstractNumId w:val="7"/>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5A"/>
    <w:rsid w:val="00184B41"/>
    <w:rsid w:val="001A09A6"/>
    <w:rsid w:val="00345F22"/>
    <w:rsid w:val="00390485"/>
    <w:rsid w:val="00455283"/>
    <w:rsid w:val="00483EB9"/>
    <w:rsid w:val="004F429F"/>
    <w:rsid w:val="0050015A"/>
    <w:rsid w:val="005365EE"/>
    <w:rsid w:val="005E3B85"/>
    <w:rsid w:val="006556DF"/>
    <w:rsid w:val="0065783B"/>
    <w:rsid w:val="006849B3"/>
    <w:rsid w:val="00787BC3"/>
    <w:rsid w:val="00871F22"/>
    <w:rsid w:val="008D1AD2"/>
    <w:rsid w:val="008F2A58"/>
    <w:rsid w:val="00907724"/>
    <w:rsid w:val="00912F4B"/>
    <w:rsid w:val="0094717E"/>
    <w:rsid w:val="009A4B5B"/>
    <w:rsid w:val="00A63AB1"/>
    <w:rsid w:val="00AD1355"/>
    <w:rsid w:val="00C14026"/>
    <w:rsid w:val="00D010C1"/>
    <w:rsid w:val="00D27C3E"/>
    <w:rsid w:val="00EE45D7"/>
    <w:rsid w:val="00EF4B91"/>
    <w:rsid w:val="00F759BB"/>
    <w:rsid w:val="00FE0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32048"/>
  <w15:chartTrackingRefBased/>
  <w15:docId w15:val="{0685FD95-5B08-44A9-A756-8B9654F3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00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0015A"/>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0015A"/>
    <w:pPr>
      <w:outlineLvl w:val="9"/>
    </w:pPr>
    <w:rPr>
      <w:lang w:eastAsia="ru-RU"/>
    </w:rPr>
  </w:style>
  <w:style w:type="paragraph" w:styleId="a5">
    <w:name w:val="List Paragraph"/>
    <w:basedOn w:val="a"/>
    <w:uiPriority w:val="34"/>
    <w:qFormat/>
    <w:rsid w:val="00787BC3"/>
    <w:pPr>
      <w:ind w:left="720"/>
      <w:contextualSpacing/>
    </w:pPr>
  </w:style>
  <w:style w:type="paragraph" w:styleId="a6">
    <w:name w:val="Balloon Text"/>
    <w:basedOn w:val="a"/>
    <w:link w:val="a7"/>
    <w:uiPriority w:val="99"/>
    <w:semiHidden/>
    <w:unhideWhenUsed/>
    <w:rsid w:val="00EE45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5D7"/>
    <w:rPr>
      <w:rFonts w:ascii="Segoe UI" w:hAnsi="Segoe UI" w:cs="Segoe UI"/>
      <w:sz w:val="18"/>
      <w:szCs w:val="18"/>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FE0484"/>
    <w:pPr>
      <w:spacing w:after="0" w:line="240" w:lineRule="auto"/>
    </w:pPr>
    <w:rPr>
      <w:rFonts w:ascii="Calibri" w:eastAsia="Calibri" w:hAnsi="Calibri" w:cs="Calibri"/>
      <w:sz w:val="20"/>
      <w:szCs w:val="20"/>
      <w:lang w:eastAsia="en-GB"/>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E0484"/>
    <w:rPr>
      <w:rFonts w:ascii="Calibri" w:eastAsia="Calibri" w:hAnsi="Calibri" w:cs="Calibri"/>
      <w:sz w:val="20"/>
      <w:szCs w:val="20"/>
      <w:lang w:eastAsia="en-GB"/>
    </w:rPr>
  </w:style>
  <w:style w:type="character" w:styleId="aa">
    <w:name w:val="footnote reference"/>
    <w:uiPriority w:val="99"/>
    <w:rsid w:val="00FE0484"/>
    <w:rPr>
      <w:rFonts w:cs="Times New Roman"/>
      <w:vertAlign w:val="superscript"/>
    </w:rPr>
  </w:style>
  <w:style w:type="table" w:customStyle="1" w:styleId="2">
    <w:name w:val="Сетка таблицы2"/>
    <w:basedOn w:val="a1"/>
    <w:next w:val="a3"/>
    <w:uiPriority w:val="59"/>
    <w:rsid w:val="00FE0484"/>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010C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8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476A-2BF7-476B-BE0E-A19D281B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4939</Words>
  <Characters>28158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 Хуснуллина</cp:lastModifiedBy>
  <cp:revision>10</cp:revision>
  <cp:lastPrinted>2022-12-04T12:21:00Z</cp:lastPrinted>
  <dcterms:created xsi:type="dcterms:W3CDTF">2024-11-01T15:23:00Z</dcterms:created>
  <dcterms:modified xsi:type="dcterms:W3CDTF">2024-11-11T07:53:00Z</dcterms:modified>
</cp:coreProperties>
</file>